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26" w:rsidRPr="00996C26" w:rsidRDefault="00996C26" w:rsidP="00996C26">
      <w:pPr>
        <w:jc w:val="center"/>
        <w:rPr>
          <w:sz w:val="32"/>
          <w:szCs w:val="32"/>
        </w:rPr>
      </w:pPr>
      <w:r w:rsidRPr="00996C26">
        <w:rPr>
          <w:sz w:val="32"/>
          <w:szCs w:val="32"/>
        </w:rPr>
        <w:t xml:space="preserve">Quelques fiches "Vos Droits" </w:t>
      </w:r>
      <w:r w:rsidR="00C13D8B">
        <w:rPr>
          <w:sz w:val="32"/>
          <w:szCs w:val="32"/>
        </w:rPr>
        <w:br/>
      </w:r>
      <w:hyperlink r:id="rId5" w:history="1">
        <w:r w:rsidR="00C13D8B" w:rsidRPr="00E909D3">
          <w:rPr>
            <w:rStyle w:val="Lienhypertexte"/>
            <w:sz w:val="32"/>
            <w:szCs w:val="32"/>
          </w:rPr>
          <w:t>https://www.service-public.fr/particuliers/vosdroits/N47</w:t>
        </w:r>
      </w:hyperlink>
      <w:r w:rsidR="00C13D8B">
        <w:rPr>
          <w:sz w:val="32"/>
          <w:szCs w:val="32"/>
        </w:rPr>
        <w:t xml:space="preserve"> </w:t>
      </w:r>
    </w:p>
    <w:bookmarkStart w:id="0" w:name="_GoBack"/>
    <w:bookmarkEnd w:id="0"/>
    <w:p w:rsidR="00960F0B" w:rsidRDefault="00996C26">
      <w:pPr>
        <w:pStyle w:val="TM2"/>
        <w:tabs>
          <w:tab w:val="right" w:leader="dot" w:pos="9062"/>
        </w:tabs>
        <w:rPr>
          <w:rFonts w:asciiTheme="minorHAnsi" w:eastAsiaTheme="minorEastAsia" w:hAnsiTheme="minorHAnsi" w:cstheme="minorBidi"/>
          <w:noProof/>
          <w:sz w:val="22"/>
          <w:szCs w:val="22"/>
          <w:lang w:eastAsia="fr-FR"/>
        </w:rPr>
      </w:pPr>
      <w:r>
        <w:fldChar w:fldCharType="begin"/>
      </w:r>
      <w:r>
        <w:instrText xml:space="preserve"> TOC \o "1-3" \h \z \u </w:instrText>
      </w:r>
      <w:r>
        <w:fldChar w:fldCharType="separate"/>
      </w:r>
      <w:hyperlink w:anchor="_Toc465171544" w:history="1">
        <w:r w:rsidR="00960F0B" w:rsidRPr="009C7AF4">
          <w:rPr>
            <w:rStyle w:val="Lienhypertexte"/>
            <w:noProof/>
          </w:rPr>
          <w:t>Inscription sur les listes électorales : changement de domicile</w:t>
        </w:r>
        <w:r w:rsidR="00960F0B">
          <w:rPr>
            <w:noProof/>
            <w:webHidden/>
          </w:rPr>
          <w:tab/>
        </w:r>
        <w:r w:rsidR="00960F0B">
          <w:rPr>
            <w:noProof/>
            <w:webHidden/>
          </w:rPr>
          <w:fldChar w:fldCharType="begin"/>
        </w:r>
        <w:r w:rsidR="00960F0B">
          <w:rPr>
            <w:noProof/>
            <w:webHidden/>
          </w:rPr>
          <w:instrText xml:space="preserve"> PAGEREF _Toc465171544 \h </w:instrText>
        </w:r>
        <w:r w:rsidR="00960F0B">
          <w:rPr>
            <w:noProof/>
            <w:webHidden/>
          </w:rPr>
        </w:r>
        <w:r w:rsidR="00960F0B">
          <w:rPr>
            <w:noProof/>
            <w:webHidden/>
          </w:rPr>
          <w:fldChar w:fldCharType="separate"/>
        </w:r>
        <w:r w:rsidR="00960F0B">
          <w:rPr>
            <w:noProof/>
            <w:webHidden/>
          </w:rPr>
          <w:t>1</w:t>
        </w:r>
        <w:r w:rsidR="00960F0B">
          <w:rPr>
            <w:noProof/>
            <w:webHidden/>
          </w:rPr>
          <w:fldChar w:fldCharType="end"/>
        </w:r>
      </w:hyperlink>
    </w:p>
    <w:p w:rsidR="00960F0B" w:rsidRDefault="00960F0B">
      <w:pPr>
        <w:pStyle w:val="TM3"/>
        <w:tabs>
          <w:tab w:val="right" w:leader="dot" w:pos="9062"/>
        </w:tabs>
        <w:rPr>
          <w:rFonts w:asciiTheme="minorHAnsi" w:eastAsiaTheme="minorEastAsia" w:hAnsiTheme="minorHAnsi" w:cstheme="minorBidi"/>
          <w:noProof/>
          <w:sz w:val="22"/>
          <w:szCs w:val="22"/>
          <w:lang w:eastAsia="fr-FR"/>
        </w:rPr>
      </w:pPr>
      <w:hyperlink w:anchor="_Toc465171545" w:history="1">
        <w:r w:rsidRPr="009C7AF4">
          <w:rPr>
            <w:rStyle w:val="Lienhypertexte"/>
            <w:noProof/>
          </w:rPr>
          <w:t>Principe</w:t>
        </w:r>
        <w:r>
          <w:rPr>
            <w:noProof/>
            <w:webHidden/>
          </w:rPr>
          <w:tab/>
        </w:r>
        <w:r>
          <w:rPr>
            <w:noProof/>
            <w:webHidden/>
          </w:rPr>
          <w:fldChar w:fldCharType="begin"/>
        </w:r>
        <w:r>
          <w:rPr>
            <w:noProof/>
            <w:webHidden/>
          </w:rPr>
          <w:instrText xml:space="preserve"> PAGEREF _Toc465171545 \h </w:instrText>
        </w:r>
        <w:r>
          <w:rPr>
            <w:noProof/>
            <w:webHidden/>
          </w:rPr>
        </w:r>
        <w:r>
          <w:rPr>
            <w:noProof/>
            <w:webHidden/>
          </w:rPr>
          <w:fldChar w:fldCharType="separate"/>
        </w:r>
        <w:r>
          <w:rPr>
            <w:noProof/>
            <w:webHidden/>
          </w:rPr>
          <w:t>1</w:t>
        </w:r>
        <w:r>
          <w:rPr>
            <w:noProof/>
            <w:webHidden/>
          </w:rPr>
          <w:fldChar w:fldCharType="end"/>
        </w:r>
      </w:hyperlink>
    </w:p>
    <w:p w:rsidR="00960F0B" w:rsidRDefault="00960F0B">
      <w:pPr>
        <w:pStyle w:val="TM3"/>
        <w:tabs>
          <w:tab w:val="right" w:leader="dot" w:pos="9062"/>
        </w:tabs>
        <w:rPr>
          <w:rFonts w:asciiTheme="minorHAnsi" w:eastAsiaTheme="minorEastAsia" w:hAnsiTheme="minorHAnsi" w:cstheme="minorBidi"/>
          <w:noProof/>
          <w:sz w:val="22"/>
          <w:szCs w:val="22"/>
          <w:lang w:eastAsia="fr-FR"/>
        </w:rPr>
      </w:pPr>
      <w:hyperlink w:anchor="_Toc465171546" w:history="1">
        <w:r w:rsidRPr="009C7AF4">
          <w:rPr>
            <w:rStyle w:val="Lienhypertexte"/>
            <w:noProof/>
          </w:rPr>
          <w:t>Si vous déménagez dans une autre commune</w:t>
        </w:r>
        <w:r>
          <w:rPr>
            <w:noProof/>
            <w:webHidden/>
          </w:rPr>
          <w:tab/>
        </w:r>
        <w:r>
          <w:rPr>
            <w:noProof/>
            <w:webHidden/>
          </w:rPr>
          <w:fldChar w:fldCharType="begin"/>
        </w:r>
        <w:r>
          <w:rPr>
            <w:noProof/>
            <w:webHidden/>
          </w:rPr>
          <w:instrText xml:space="preserve"> PAGEREF _Toc465171546 \h </w:instrText>
        </w:r>
        <w:r>
          <w:rPr>
            <w:noProof/>
            <w:webHidden/>
          </w:rPr>
        </w:r>
        <w:r>
          <w:rPr>
            <w:noProof/>
            <w:webHidden/>
          </w:rPr>
          <w:fldChar w:fldCharType="separate"/>
        </w:r>
        <w:r>
          <w:rPr>
            <w:noProof/>
            <w:webHidden/>
          </w:rPr>
          <w:t>1</w:t>
        </w:r>
        <w:r>
          <w:rPr>
            <w:noProof/>
            <w:webHidden/>
          </w:rPr>
          <w:fldChar w:fldCharType="end"/>
        </w:r>
      </w:hyperlink>
    </w:p>
    <w:p w:rsidR="00960F0B" w:rsidRDefault="00960F0B">
      <w:pPr>
        <w:pStyle w:val="TM3"/>
        <w:tabs>
          <w:tab w:val="right" w:leader="dot" w:pos="9062"/>
        </w:tabs>
        <w:rPr>
          <w:rFonts w:asciiTheme="minorHAnsi" w:eastAsiaTheme="minorEastAsia" w:hAnsiTheme="minorHAnsi" w:cstheme="minorBidi"/>
          <w:noProof/>
          <w:sz w:val="22"/>
          <w:szCs w:val="22"/>
          <w:lang w:eastAsia="fr-FR"/>
        </w:rPr>
      </w:pPr>
      <w:hyperlink w:anchor="_Toc465171547" w:history="1">
        <w:r w:rsidRPr="009C7AF4">
          <w:rPr>
            <w:rStyle w:val="Lienhypertexte"/>
            <w:noProof/>
          </w:rPr>
          <w:t>Si vous restez dans la même commune</w:t>
        </w:r>
        <w:r>
          <w:rPr>
            <w:noProof/>
            <w:webHidden/>
          </w:rPr>
          <w:tab/>
        </w:r>
        <w:r>
          <w:rPr>
            <w:noProof/>
            <w:webHidden/>
          </w:rPr>
          <w:fldChar w:fldCharType="begin"/>
        </w:r>
        <w:r>
          <w:rPr>
            <w:noProof/>
            <w:webHidden/>
          </w:rPr>
          <w:instrText xml:space="preserve"> PAGEREF _Toc465171547 \h </w:instrText>
        </w:r>
        <w:r>
          <w:rPr>
            <w:noProof/>
            <w:webHidden/>
          </w:rPr>
        </w:r>
        <w:r>
          <w:rPr>
            <w:noProof/>
            <w:webHidden/>
          </w:rPr>
          <w:fldChar w:fldCharType="separate"/>
        </w:r>
        <w:r>
          <w:rPr>
            <w:noProof/>
            <w:webHidden/>
          </w:rPr>
          <w:t>1</w:t>
        </w:r>
        <w:r>
          <w:rPr>
            <w:noProof/>
            <w:webHidden/>
          </w:rPr>
          <w:fldChar w:fldCharType="end"/>
        </w:r>
      </w:hyperlink>
    </w:p>
    <w:p w:rsidR="00960F0B" w:rsidRDefault="00960F0B">
      <w:pPr>
        <w:pStyle w:val="TM2"/>
        <w:tabs>
          <w:tab w:val="right" w:leader="dot" w:pos="9062"/>
        </w:tabs>
        <w:rPr>
          <w:rFonts w:asciiTheme="minorHAnsi" w:eastAsiaTheme="minorEastAsia" w:hAnsiTheme="minorHAnsi" w:cstheme="minorBidi"/>
          <w:noProof/>
          <w:sz w:val="22"/>
          <w:szCs w:val="22"/>
          <w:lang w:eastAsia="fr-FR"/>
        </w:rPr>
      </w:pPr>
      <w:hyperlink w:anchor="_Toc465171548" w:history="1">
        <w:r w:rsidRPr="009C7AF4">
          <w:rPr>
            <w:rStyle w:val="Lienhypertexte"/>
            <w:noProof/>
          </w:rPr>
          <w:t>Peut-on voter sans avoir déclaré son déménagement ?</w:t>
        </w:r>
        <w:r>
          <w:rPr>
            <w:noProof/>
            <w:webHidden/>
          </w:rPr>
          <w:tab/>
        </w:r>
        <w:r>
          <w:rPr>
            <w:noProof/>
            <w:webHidden/>
          </w:rPr>
          <w:fldChar w:fldCharType="begin"/>
        </w:r>
        <w:r>
          <w:rPr>
            <w:noProof/>
            <w:webHidden/>
          </w:rPr>
          <w:instrText xml:space="preserve"> PAGEREF _Toc465171548 \h </w:instrText>
        </w:r>
        <w:r>
          <w:rPr>
            <w:noProof/>
            <w:webHidden/>
          </w:rPr>
        </w:r>
        <w:r>
          <w:rPr>
            <w:noProof/>
            <w:webHidden/>
          </w:rPr>
          <w:fldChar w:fldCharType="separate"/>
        </w:r>
        <w:r>
          <w:rPr>
            <w:noProof/>
            <w:webHidden/>
          </w:rPr>
          <w:t>1</w:t>
        </w:r>
        <w:r>
          <w:rPr>
            <w:noProof/>
            <w:webHidden/>
          </w:rPr>
          <w:fldChar w:fldCharType="end"/>
        </w:r>
      </w:hyperlink>
    </w:p>
    <w:p w:rsidR="00960F0B" w:rsidRDefault="00960F0B">
      <w:pPr>
        <w:pStyle w:val="TM3"/>
        <w:tabs>
          <w:tab w:val="right" w:leader="dot" w:pos="9062"/>
        </w:tabs>
        <w:rPr>
          <w:rFonts w:asciiTheme="minorHAnsi" w:eastAsiaTheme="minorEastAsia" w:hAnsiTheme="minorHAnsi" w:cstheme="minorBidi"/>
          <w:noProof/>
          <w:sz w:val="22"/>
          <w:szCs w:val="22"/>
          <w:lang w:eastAsia="fr-FR"/>
        </w:rPr>
      </w:pPr>
      <w:hyperlink w:anchor="_Toc465171549" w:history="1">
        <w:r w:rsidRPr="009C7AF4">
          <w:rPr>
            <w:rStyle w:val="Lienhypertexte"/>
            <w:noProof/>
          </w:rPr>
          <w:t>Si vous êtes radié</w:t>
        </w:r>
        <w:r>
          <w:rPr>
            <w:noProof/>
            <w:webHidden/>
          </w:rPr>
          <w:tab/>
        </w:r>
        <w:r>
          <w:rPr>
            <w:noProof/>
            <w:webHidden/>
          </w:rPr>
          <w:fldChar w:fldCharType="begin"/>
        </w:r>
        <w:r>
          <w:rPr>
            <w:noProof/>
            <w:webHidden/>
          </w:rPr>
          <w:instrText xml:space="preserve"> PAGEREF _Toc465171549 \h </w:instrText>
        </w:r>
        <w:r>
          <w:rPr>
            <w:noProof/>
            <w:webHidden/>
          </w:rPr>
        </w:r>
        <w:r>
          <w:rPr>
            <w:noProof/>
            <w:webHidden/>
          </w:rPr>
          <w:fldChar w:fldCharType="separate"/>
        </w:r>
        <w:r>
          <w:rPr>
            <w:noProof/>
            <w:webHidden/>
          </w:rPr>
          <w:t>2</w:t>
        </w:r>
        <w:r>
          <w:rPr>
            <w:noProof/>
            <w:webHidden/>
          </w:rPr>
          <w:fldChar w:fldCharType="end"/>
        </w:r>
      </w:hyperlink>
    </w:p>
    <w:p w:rsidR="00960F0B" w:rsidRDefault="00960F0B">
      <w:pPr>
        <w:pStyle w:val="TM3"/>
        <w:tabs>
          <w:tab w:val="right" w:leader="dot" w:pos="9062"/>
        </w:tabs>
        <w:rPr>
          <w:rFonts w:asciiTheme="minorHAnsi" w:eastAsiaTheme="minorEastAsia" w:hAnsiTheme="minorHAnsi" w:cstheme="minorBidi"/>
          <w:noProof/>
          <w:sz w:val="22"/>
          <w:szCs w:val="22"/>
          <w:lang w:eastAsia="fr-FR"/>
        </w:rPr>
      </w:pPr>
      <w:hyperlink w:anchor="_Toc465171550" w:history="1">
        <w:r w:rsidRPr="009C7AF4">
          <w:rPr>
            <w:rStyle w:val="Lienhypertexte"/>
            <w:noProof/>
          </w:rPr>
          <w:t>Si vous êtes toujours inscrit à votre ancienne adresse</w:t>
        </w:r>
        <w:r>
          <w:rPr>
            <w:noProof/>
            <w:webHidden/>
          </w:rPr>
          <w:tab/>
        </w:r>
        <w:r>
          <w:rPr>
            <w:noProof/>
            <w:webHidden/>
          </w:rPr>
          <w:fldChar w:fldCharType="begin"/>
        </w:r>
        <w:r>
          <w:rPr>
            <w:noProof/>
            <w:webHidden/>
          </w:rPr>
          <w:instrText xml:space="preserve"> PAGEREF _Toc465171550 \h </w:instrText>
        </w:r>
        <w:r>
          <w:rPr>
            <w:noProof/>
            <w:webHidden/>
          </w:rPr>
        </w:r>
        <w:r>
          <w:rPr>
            <w:noProof/>
            <w:webHidden/>
          </w:rPr>
          <w:fldChar w:fldCharType="separate"/>
        </w:r>
        <w:r>
          <w:rPr>
            <w:noProof/>
            <w:webHidden/>
          </w:rPr>
          <w:t>2</w:t>
        </w:r>
        <w:r>
          <w:rPr>
            <w:noProof/>
            <w:webHidden/>
          </w:rPr>
          <w:fldChar w:fldCharType="end"/>
        </w:r>
      </w:hyperlink>
    </w:p>
    <w:p w:rsidR="00960F0B" w:rsidRDefault="00960F0B">
      <w:pPr>
        <w:pStyle w:val="TM2"/>
        <w:tabs>
          <w:tab w:val="right" w:leader="dot" w:pos="9062"/>
        </w:tabs>
        <w:rPr>
          <w:rFonts w:asciiTheme="minorHAnsi" w:eastAsiaTheme="minorEastAsia" w:hAnsiTheme="minorHAnsi" w:cstheme="minorBidi"/>
          <w:noProof/>
          <w:sz w:val="22"/>
          <w:szCs w:val="22"/>
          <w:lang w:eastAsia="fr-FR"/>
        </w:rPr>
      </w:pPr>
      <w:hyperlink w:anchor="_Toc465171551" w:history="1">
        <w:r w:rsidRPr="009C7AF4">
          <w:rPr>
            <w:rStyle w:val="Lienhypertexte"/>
            <w:noProof/>
          </w:rPr>
          <w:t>Quelle pièce d'identité peut-on présenter pour voter ?</w:t>
        </w:r>
        <w:r>
          <w:rPr>
            <w:noProof/>
            <w:webHidden/>
          </w:rPr>
          <w:tab/>
        </w:r>
        <w:r>
          <w:rPr>
            <w:noProof/>
            <w:webHidden/>
          </w:rPr>
          <w:fldChar w:fldCharType="begin"/>
        </w:r>
        <w:r>
          <w:rPr>
            <w:noProof/>
            <w:webHidden/>
          </w:rPr>
          <w:instrText xml:space="preserve"> PAGEREF _Toc465171551 \h </w:instrText>
        </w:r>
        <w:r>
          <w:rPr>
            <w:noProof/>
            <w:webHidden/>
          </w:rPr>
        </w:r>
        <w:r>
          <w:rPr>
            <w:noProof/>
            <w:webHidden/>
          </w:rPr>
          <w:fldChar w:fldCharType="separate"/>
        </w:r>
        <w:r>
          <w:rPr>
            <w:noProof/>
            <w:webHidden/>
          </w:rPr>
          <w:t>2</w:t>
        </w:r>
        <w:r>
          <w:rPr>
            <w:noProof/>
            <w:webHidden/>
          </w:rPr>
          <w:fldChar w:fldCharType="end"/>
        </w:r>
      </w:hyperlink>
    </w:p>
    <w:p w:rsidR="00960F0B" w:rsidRDefault="00960F0B">
      <w:pPr>
        <w:pStyle w:val="TM3"/>
        <w:tabs>
          <w:tab w:val="right" w:leader="dot" w:pos="9062"/>
        </w:tabs>
        <w:rPr>
          <w:rFonts w:asciiTheme="minorHAnsi" w:eastAsiaTheme="minorEastAsia" w:hAnsiTheme="minorHAnsi" w:cstheme="minorBidi"/>
          <w:noProof/>
          <w:sz w:val="22"/>
          <w:szCs w:val="22"/>
          <w:lang w:eastAsia="fr-FR"/>
        </w:rPr>
      </w:pPr>
      <w:hyperlink w:anchor="_Toc465171552" w:history="1">
        <w:r w:rsidRPr="009C7AF4">
          <w:rPr>
            <w:rStyle w:val="Lienhypertexte"/>
            <w:noProof/>
          </w:rPr>
          <w:t>Si vous êtes Français</w:t>
        </w:r>
        <w:r>
          <w:rPr>
            <w:noProof/>
            <w:webHidden/>
          </w:rPr>
          <w:tab/>
        </w:r>
        <w:r>
          <w:rPr>
            <w:noProof/>
            <w:webHidden/>
          </w:rPr>
          <w:fldChar w:fldCharType="begin"/>
        </w:r>
        <w:r>
          <w:rPr>
            <w:noProof/>
            <w:webHidden/>
          </w:rPr>
          <w:instrText xml:space="preserve"> PAGEREF _Toc465171552 \h </w:instrText>
        </w:r>
        <w:r>
          <w:rPr>
            <w:noProof/>
            <w:webHidden/>
          </w:rPr>
        </w:r>
        <w:r>
          <w:rPr>
            <w:noProof/>
            <w:webHidden/>
          </w:rPr>
          <w:fldChar w:fldCharType="separate"/>
        </w:r>
        <w:r>
          <w:rPr>
            <w:noProof/>
            <w:webHidden/>
          </w:rPr>
          <w:t>2</w:t>
        </w:r>
        <w:r>
          <w:rPr>
            <w:noProof/>
            <w:webHidden/>
          </w:rPr>
          <w:fldChar w:fldCharType="end"/>
        </w:r>
      </w:hyperlink>
    </w:p>
    <w:p w:rsidR="00960F0B" w:rsidRDefault="00960F0B">
      <w:pPr>
        <w:pStyle w:val="TM3"/>
        <w:tabs>
          <w:tab w:val="right" w:leader="dot" w:pos="9062"/>
        </w:tabs>
        <w:rPr>
          <w:rFonts w:asciiTheme="minorHAnsi" w:eastAsiaTheme="minorEastAsia" w:hAnsiTheme="minorHAnsi" w:cstheme="minorBidi"/>
          <w:noProof/>
          <w:sz w:val="22"/>
          <w:szCs w:val="22"/>
          <w:lang w:eastAsia="fr-FR"/>
        </w:rPr>
      </w:pPr>
      <w:hyperlink w:anchor="_Toc465171553" w:history="1">
        <w:r w:rsidRPr="009C7AF4">
          <w:rPr>
            <w:rStyle w:val="Lienhypertexte"/>
            <w:noProof/>
          </w:rPr>
          <w:t>Si vous êtes Européen</w:t>
        </w:r>
        <w:r>
          <w:rPr>
            <w:noProof/>
            <w:webHidden/>
          </w:rPr>
          <w:tab/>
        </w:r>
        <w:r>
          <w:rPr>
            <w:noProof/>
            <w:webHidden/>
          </w:rPr>
          <w:fldChar w:fldCharType="begin"/>
        </w:r>
        <w:r>
          <w:rPr>
            <w:noProof/>
            <w:webHidden/>
          </w:rPr>
          <w:instrText xml:space="preserve"> PAGEREF _Toc465171553 \h </w:instrText>
        </w:r>
        <w:r>
          <w:rPr>
            <w:noProof/>
            <w:webHidden/>
          </w:rPr>
        </w:r>
        <w:r>
          <w:rPr>
            <w:noProof/>
            <w:webHidden/>
          </w:rPr>
          <w:fldChar w:fldCharType="separate"/>
        </w:r>
        <w:r>
          <w:rPr>
            <w:noProof/>
            <w:webHidden/>
          </w:rPr>
          <w:t>2</w:t>
        </w:r>
        <w:r>
          <w:rPr>
            <w:noProof/>
            <w:webHidden/>
          </w:rPr>
          <w:fldChar w:fldCharType="end"/>
        </w:r>
      </w:hyperlink>
    </w:p>
    <w:p w:rsidR="00960F0B" w:rsidRDefault="00960F0B">
      <w:pPr>
        <w:pStyle w:val="TM3"/>
        <w:tabs>
          <w:tab w:val="right" w:leader="dot" w:pos="9062"/>
        </w:tabs>
        <w:rPr>
          <w:rFonts w:asciiTheme="minorHAnsi" w:eastAsiaTheme="minorEastAsia" w:hAnsiTheme="minorHAnsi" w:cstheme="minorBidi"/>
          <w:noProof/>
          <w:sz w:val="22"/>
          <w:szCs w:val="22"/>
          <w:lang w:eastAsia="fr-FR"/>
        </w:rPr>
      </w:pPr>
      <w:hyperlink w:anchor="_Toc465171554" w:history="1">
        <w:r w:rsidRPr="009C7AF4">
          <w:rPr>
            <w:rStyle w:val="Lienhypertexte"/>
            <w:noProof/>
          </w:rPr>
          <w:t>Références</w:t>
        </w:r>
        <w:r>
          <w:rPr>
            <w:noProof/>
            <w:webHidden/>
          </w:rPr>
          <w:tab/>
        </w:r>
        <w:r>
          <w:rPr>
            <w:noProof/>
            <w:webHidden/>
          </w:rPr>
          <w:fldChar w:fldCharType="begin"/>
        </w:r>
        <w:r>
          <w:rPr>
            <w:noProof/>
            <w:webHidden/>
          </w:rPr>
          <w:instrText xml:space="preserve"> PAGEREF _Toc465171554 \h </w:instrText>
        </w:r>
        <w:r>
          <w:rPr>
            <w:noProof/>
            <w:webHidden/>
          </w:rPr>
        </w:r>
        <w:r>
          <w:rPr>
            <w:noProof/>
            <w:webHidden/>
          </w:rPr>
          <w:fldChar w:fldCharType="separate"/>
        </w:r>
        <w:r>
          <w:rPr>
            <w:noProof/>
            <w:webHidden/>
          </w:rPr>
          <w:t>2</w:t>
        </w:r>
        <w:r>
          <w:rPr>
            <w:noProof/>
            <w:webHidden/>
          </w:rPr>
          <w:fldChar w:fldCharType="end"/>
        </w:r>
      </w:hyperlink>
    </w:p>
    <w:p w:rsidR="00960F0B" w:rsidRDefault="00960F0B">
      <w:pPr>
        <w:pStyle w:val="TM2"/>
        <w:tabs>
          <w:tab w:val="right" w:leader="dot" w:pos="9062"/>
        </w:tabs>
        <w:rPr>
          <w:rFonts w:asciiTheme="minorHAnsi" w:eastAsiaTheme="minorEastAsia" w:hAnsiTheme="minorHAnsi" w:cstheme="minorBidi"/>
          <w:noProof/>
          <w:sz w:val="22"/>
          <w:szCs w:val="22"/>
          <w:lang w:eastAsia="fr-FR"/>
        </w:rPr>
      </w:pPr>
      <w:hyperlink w:anchor="_Toc465171555" w:history="1">
        <w:r w:rsidRPr="009C7AF4">
          <w:rPr>
            <w:rStyle w:val="Lienhypertexte"/>
            <w:noProof/>
          </w:rPr>
          <w:t>Quelles sont les dates des prochaines élections ?</w:t>
        </w:r>
        <w:r>
          <w:rPr>
            <w:noProof/>
            <w:webHidden/>
          </w:rPr>
          <w:tab/>
        </w:r>
        <w:r>
          <w:rPr>
            <w:noProof/>
            <w:webHidden/>
          </w:rPr>
          <w:fldChar w:fldCharType="begin"/>
        </w:r>
        <w:r>
          <w:rPr>
            <w:noProof/>
            <w:webHidden/>
          </w:rPr>
          <w:instrText xml:space="preserve"> PAGEREF _Toc465171555 \h </w:instrText>
        </w:r>
        <w:r>
          <w:rPr>
            <w:noProof/>
            <w:webHidden/>
          </w:rPr>
        </w:r>
        <w:r>
          <w:rPr>
            <w:noProof/>
            <w:webHidden/>
          </w:rPr>
          <w:fldChar w:fldCharType="separate"/>
        </w:r>
        <w:r>
          <w:rPr>
            <w:noProof/>
            <w:webHidden/>
          </w:rPr>
          <w:t>3</w:t>
        </w:r>
        <w:r>
          <w:rPr>
            <w:noProof/>
            <w:webHidden/>
          </w:rPr>
          <w:fldChar w:fldCharType="end"/>
        </w:r>
      </w:hyperlink>
    </w:p>
    <w:p w:rsidR="00960F0B" w:rsidRDefault="00960F0B">
      <w:pPr>
        <w:pStyle w:val="TM3"/>
        <w:tabs>
          <w:tab w:val="right" w:leader="dot" w:pos="9062"/>
        </w:tabs>
        <w:rPr>
          <w:rFonts w:asciiTheme="minorHAnsi" w:eastAsiaTheme="minorEastAsia" w:hAnsiTheme="minorHAnsi" w:cstheme="minorBidi"/>
          <w:noProof/>
          <w:sz w:val="22"/>
          <w:szCs w:val="22"/>
          <w:lang w:eastAsia="fr-FR"/>
        </w:rPr>
      </w:pPr>
      <w:hyperlink w:anchor="_Toc465171556" w:history="1">
        <w:r w:rsidRPr="009C7AF4">
          <w:rPr>
            <w:rStyle w:val="Lienhypertexte"/>
            <w:noProof/>
          </w:rPr>
          <w:t>Dates précises des élections à venir</w:t>
        </w:r>
        <w:r>
          <w:rPr>
            <w:noProof/>
            <w:webHidden/>
          </w:rPr>
          <w:tab/>
        </w:r>
        <w:r>
          <w:rPr>
            <w:noProof/>
            <w:webHidden/>
          </w:rPr>
          <w:fldChar w:fldCharType="begin"/>
        </w:r>
        <w:r>
          <w:rPr>
            <w:noProof/>
            <w:webHidden/>
          </w:rPr>
          <w:instrText xml:space="preserve"> PAGEREF _Toc465171556 \h </w:instrText>
        </w:r>
        <w:r>
          <w:rPr>
            <w:noProof/>
            <w:webHidden/>
          </w:rPr>
        </w:r>
        <w:r>
          <w:rPr>
            <w:noProof/>
            <w:webHidden/>
          </w:rPr>
          <w:fldChar w:fldCharType="separate"/>
        </w:r>
        <w:r>
          <w:rPr>
            <w:noProof/>
            <w:webHidden/>
          </w:rPr>
          <w:t>3</w:t>
        </w:r>
        <w:r>
          <w:rPr>
            <w:noProof/>
            <w:webHidden/>
          </w:rPr>
          <w:fldChar w:fldCharType="end"/>
        </w:r>
      </w:hyperlink>
    </w:p>
    <w:p w:rsidR="00960F0B" w:rsidRDefault="00960F0B">
      <w:pPr>
        <w:pStyle w:val="TM2"/>
        <w:tabs>
          <w:tab w:val="right" w:leader="dot" w:pos="9062"/>
        </w:tabs>
        <w:rPr>
          <w:rFonts w:asciiTheme="minorHAnsi" w:eastAsiaTheme="minorEastAsia" w:hAnsiTheme="minorHAnsi" w:cstheme="minorBidi"/>
          <w:noProof/>
          <w:sz w:val="22"/>
          <w:szCs w:val="22"/>
          <w:lang w:eastAsia="fr-FR"/>
        </w:rPr>
      </w:pPr>
      <w:hyperlink w:anchor="_Toc465171557" w:history="1">
        <w:r w:rsidRPr="009C7AF4">
          <w:rPr>
            <w:rStyle w:val="Lienhypertexte"/>
            <w:noProof/>
          </w:rPr>
          <w:t>Élections : droit de vote d'un citoyen européen</w:t>
        </w:r>
        <w:r>
          <w:rPr>
            <w:noProof/>
            <w:webHidden/>
          </w:rPr>
          <w:tab/>
        </w:r>
        <w:r>
          <w:rPr>
            <w:noProof/>
            <w:webHidden/>
          </w:rPr>
          <w:fldChar w:fldCharType="begin"/>
        </w:r>
        <w:r>
          <w:rPr>
            <w:noProof/>
            <w:webHidden/>
          </w:rPr>
          <w:instrText xml:space="preserve"> PAGEREF _Toc465171557 \h </w:instrText>
        </w:r>
        <w:r>
          <w:rPr>
            <w:noProof/>
            <w:webHidden/>
          </w:rPr>
        </w:r>
        <w:r>
          <w:rPr>
            <w:noProof/>
            <w:webHidden/>
          </w:rPr>
          <w:fldChar w:fldCharType="separate"/>
        </w:r>
        <w:r>
          <w:rPr>
            <w:noProof/>
            <w:webHidden/>
          </w:rPr>
          <w:t>3</w:t>
        </w:r>
        <w:r>
          <w:rPr>
            <w:noProof/>
            <w:webHidden/>
          </w:rPr>
          <w:fldChar w:fldCharType="end"/>
        </w:r>
      </w:hyperlink>
    </w:p>
    <w:p w:rsidR="00960F0B" w:rsidRDefault="00960F0B">
      <w:pPr>
        <w:pStyle w:val="TM3"/>
        <w:tabs>
          <w:tab w:val="right" w:leader="dot" w:pos="9062"/>
        </w:tabs>
        <w:rPr>
          <w:rFonts w:asciiTheme="minorHAnsi" w:eastAsiaTheme="minorEastAsia" w:hAnsiTheme="minorHAnsi" w:cstheme="minorBidi"/>
          <w:noProof/>
          <w:sz w:val="22"/>
          <w:szCs w:val="22"/>
          <w:lang w:eastAsia="fr-FR"/>
        </w:rPr>
      </w:pPr>
      <w:hyperlink w:anchor="_Toc465171558" w:history="1">
        <w:r w:rsidRPr="009C7AF4">
          <w:rPr>
            <w:rStyle w:val="Lienhypertexte"/>
            <w:noProof/>
          </w:rPr>
          <w:t>Principe</w:t>
        </w:r>
        <w:r>
          <w:rPr>
            <w:noProof/>
            <w:webHidden/>
          </w:rPr>
          <w:tab/>
        </w:r>
        <w:r>
          <w:rPr>
            <w:noProof/>
            <w:webHidden/>
          </w:rPr>
          <w:fldChar w:fldCharType="begin"/>
        </w:r>
        <w:r>
          <w:rPr>
            <w:noProof/>
            <w:webHidden/>
          </w:rPr>
          <w:instrText xml:space="preserve"> PAGEREF _Toc465171558 \h </w:instrText>
        </w:r>
        <w:r>
          <w:rPr>
            <w:noProof/>
            <w:webHidden/>
          </w:rPr>
        </w:r>
        <w:r>
          <w:rPr>
            <w:noProof/>
            <w:webHidden/>
          </w:rPr>
          <w:fldChar w:fldCharType="separate"/>
        </w:r>
        <w:r>
          <w:rPr>
            <w:noProof/>
            <w:webHidden/>
          </w:rPr>
          <w:t>3</w:t>
        </w:r>
        <w:r>
          <w:rPr>
            <w:noProof/>
            <w:webHidden/>
          </w:rPr>
          <w:fldChar w:fldCharType="end"/>
        </w:r>
      </w:hyperlink>
    </w:p>
    <w:p w:rsidR="00960F0B" w:rsidRDefault="00960F0B">
      <w:pPr>
        <w:pStyle w:val="TM3"/>
        <w:tabs>
          <w:tab w:val="right" w:leader="dot" w:pos="9062"/>
        </w:tabs>
        <w:rPr>
          <w:rFonts w:asciiTheme="minorHAnsi" w:eastAsiaTheme="minorEastAsia" w:hAnsiTheme="minorHAnsi" w:cstheme="minorBidi"/>
          <w:noProof/>
          <w:sz w:val="22"/>
          <w:szCs w:val="22"/>
          <w:lang w:eastAsia="fr-FR"/>
        </w:rPr>
      </w:pPr>
      <w:hyperlink w:anchor="_Toc465171559" w:history="1">
        <w:r w:rsidRPr="009C7AF4">
          <w:rPr>
            <w:rStyle w:val="Lienhypertexte"/>
            <w:noProof/>
          </w:rPr>
          <w:t>Qui peut être électeur ?</w:t>
        </w:r>
        <w:r>
          <w:rPr>
            <w:noProof/>
            <w:webHidden/>
          </w:rPr>
          <w:tab/>
        </w:r>
        <w:r>
          <w:rPr>
            <w:noProof/>
            <w:webHidden/>
          </w:rPr>
          <w:fldChar w:fldCharType="begin"/>
        </w:r>
        <w:r>
          <w:rPr>
            <w:noProof/>
            <w:webHidden/>
          </w:rPr>
          <w:instrText xml:space="preserve"> PAGEREF _Toc465171559 \h </w:instrText>
        </w:r>
        <w:r>
          <w:rPr>
            <w:noProof/>
            <w:webHidden/>
          </w:rPr>
        </w:r>
        <w:r>
          <w:rPr>
            <w:noProof/>
            <w:webHidden/>
          </w:rPr>
          <w:fldChar w:fldCharType="separate"/>
        </w:r>
        <w:r>
          <w:rPr>
            <w:noProof/>
            <w:webHidden/>
          </w:rPr>
          <w:t>3</w:t>
        </w:r>
        <w:r>
          <w:rPr>
            <w:noProof/>
            <w:webHidden/>
          </w:rPr>
          <w:fldChar w:fldCharType="end"/>
        </w:r>
      </w:hyperlink>
    </w:p>
    <w:p w:rsidR="00960F0B" w:rsidRDefault="00960F0B">
      <w:pPr>
        <w:pStyle w:val="TM3"/>
        <w:tabs>
          <w:tab w:val="right" w:leader="dot" w:pos="9062"/>
        </w:tabs>
        <w:rPr>
          <w:rFonts w:asciiTheme="minorHAnsi" w:eastAsiaTheme="minorEastAsia" w:hAnsiTheme="minorHAnsi" w:cstheme="minorBidi"/>
          <w:noProof/>
          <w:sz w:val="22"/>
          <w:szCs w:val="22"/>
          <w:lang w:eastAsia="fr-FR"/>
        </w:rPr>
      </w:pPr>
      <w:hyperlink w:anchor="_Toc465171560" w:history="1">
        <w:r w:rsidRPr="009C7AF4">
          <w:rPr>
            <w:rStyle w:val="Lienhypertexte"/>
            <w:noProof/>
          </w:rPr>
          <w:t>Quelles sont les élections concernées ?</w:t>
        </w:r>
        <w:r>
          <w:rPr>
            <w:noProof/>
            <w:webHidden/>
          </w:rPr>
          <w:tab/>
        </w:r>
        <w:r>
          <w:rPr>
            <w:noProof/>
            <w:webHidden/>
          </w:rPr>
          <w:fldChar w:fldCharType="begin"/>
        </w:r>
        <w:r>
          <w:rPr>
            <w:noProof/>
            <w:webHidden/>
          </w:rPr>
          <w:instrText xml:space="preserve"> PAGEREF _Toc465171560 \h </w:instrText>
        </w:r>
        <w:r>
          <w:rPr>
            <w:noProof/>
            <w:webHidden/>
          </w:rPr>
        </w:r>
        <w:r>
          <w:rPr>
            <w:noProof/>
            <w:webHidden/>
          </w:rPr>
          <w:fldChar w:fldCharType="separate"/>
        </w:r>
        <w:r>
          <w:rPr>
            <w:noProof/>
            <w:webHidden/>
          </w:rPr>
          <w:t>3</w:t>
        </w:r>
        <w:r>
          <w:rPr>
            <w:noProof/>
            <w:webHidden/>
          </w:rPr>
          <w:fldChar w:fldCharType="end"/>
        </w:r>
      </w:hyperlink>
    </w:p>
    <w:p w:rsidR="00960F0B" w:rsidRDefault="00960F0B">
      <w:pPr>
        <w:pStyle w:val="TM3"/>
        <w:tabs>
          <w:tab w:val="right" w:leader="dot" w:pos="9062"/>
        </w:tabs>
        <w:rPr>
          <w:rFonts w:asciiTheme="minorHAnsi" w:eastAsiaTheme="minorEastAsia" w:hAnsiTheme="minorHAnsi" w:cstheme="minorBidi"/>
          <w:noProof/>
          <w:sz w:val="22"/>
          <w:szCs w:val="22"/>
          <w:lang w:eastAsia="fr-FR"/>
        </w:rPr>
      </w:pPr>
      <w:hyperlink w:anchor="_Toc465171561" w:history="1">
        <w:r w:rsidRPr="009C7AF4">
          <w:rPr>
            <w:rStyle w:val="Lienhypertexte"/>
            <w:noProof/>
          </w:rPr>
          <w:t>Comment s'inscrire ?</w:t>
        </w:r>
        <w:r>
          <w:rPr>
            <w:noProof/>
            <w:webHidden/>
          </w:rPr>
          <w:tab/>
        </w:r>
        <w:r>
          <w:rPr>
            <w:noProof/>
            <w:webHidden/>
          </w:rPr>
          <w:fldChar w:fldCharType="begin"/>
        </w:r>
        <w:r>
          <w:rPr>
            <w:noProof/>
            <w:webHidden/>
          </w:rPr>
          <w:instrText xml:space="preserve"> PAGEREF _Toc465171561 \h </w:instrText>
        </w:r>
        <w:r>
          <w:rPr>
            <w:noProof/>
            <w:webHidden/>
          </w:rPr>
        </w:r>
        <w:r>
          <w:rPr>
            <w:noProof/>
            <w:webHidden/>
          </w:rPr>
          <w:fldChar w:fldCharType="separate"/>
        </w:r>
        <w:r>
          <w:rPr>
            <w:noProof/>
            <w:webHidden/>
          </w:rPr>
          <w:t>4</w:t>
        </w:r>
        <w:r>
          <w:rPr>
            <w:noProof/>
            <w:webHidden/>
          </w:rPr>
          <w:fldChar w:fldCharType="end"/>
        </w:r>
      </w:hyperlink>
    </w:p>
    <w:p w:rsidR="00960F0B" w:rsidRDefault="00960F0B">
      <w:pPr>
        <w:pStyle w:val="TM3"/>
        <w:tabs>
          <w:tab w:val="right" w:leader="dot" w:pos="9062"/>
        </w:tabs>
        <w:rPr>
          <w:rFonts w:asciiTheme="minorHAnsi" w:eastAsiaTheme="minorEastAsia" w:hAnsiTheme="minorHAnsi" w:cstheme="minorBidi"/>
          <w:noProof/>
          <w:sz w:val="22"/>
          <w:szCs w:val="22"/>
          <w:lang w:eastAsia="fr-FR"/>
        </w:rPr>
      </w:pPr>
      <w:hyperlink w:anchor="_Toc465171562" w:history="1">
        <w:r w:rsidRPr="009C7AF4">
          <w:rPr>
            <w:rStyle w:val="Lienhypertexte"/>
            <w:noProof/>
          </w:rPr>
          <w:t>Quand s'inscrire ?</w:t>
        </w:r>
        <w:r>
          <w:rPr>
            <w:noProof/>
            <w:webHidden/>
          </w:rPr>
          <w:tab/>
        </w:r>
        <w:r>
          <w:rPr>
            <w:noProof/>
            <w:webHidden/>
          </w:rPr>
          <w:fldChar w:fldCharType="begin"/>
        </w:r>
        <w:r>
          <w:rPr>
            <w:noProof/>
            <w:webHidden/>
          </w:rPr>
          <w:instrText xml:space="preserve"> PAGEREF _Toc465171562 \h </w:instrText>
        </w:r>
        <w:r>
          <w:rPr>
            <w:noProof/>
            <w:webHidden/>
          </w:rPr>
        </w:r>
        <w:r>
          <w:rPr>
            <w:noProof/>
            <w:webHidden/>
          </w:rPr>
          <w:fldChar w:fldCharType="separate"/>
        </w:r>
        <w:r>
          <w:rPr>
            <w:noProof/>
            <w:webHidden/>
          </w:rPr>
          <w:t>4</w:t>
        </w:r>
        <w:r>
          <w:rPr>
            <w:noProof/>
            <w:webHidden/>
          </w:rPr>
          <w:fldChar w:fldCharType="end"/>
        </w:r>
      </w:hyperlink>
    </w:p>
    <w:p w:rsidR="00960F0B" w:rsidRDefault="00960F0B">
      <w:pPr>
        <w:pStyle w:val="TM3"/>
        <w:tabs>
          <w:tab w:val="right" w:leader="dot" w:pos="9062"/>
        </w:tabs>
        <w:rPr>
          <w:rFonts w:asciiTheme="minorHAnsi" w:eastAsiaTheme="minorEastAsia" w:hAnsiTheme="minorHAnsi" w:cstheme="minorBidi"/>
          <w:noProof/>
          <w:sz w:val="22"/>
          <w:szCs w:val="22"/>
          <w:lang w:eastAsia="fr-FR"/>
        </w:rPr>
      </w:pPr>
      <w:hyperlink w:anchor="_Toc465171563" w:history="1">
        <w:r w:rsidRPr="009C7AF4">
          <w:rPr>
            <w:rStyle w:val="Lienhypertexte"/>
            <w:noProof/>
          </w:rPr>
          <w:t>Comment voter ?</w:t>
        </w:r>
        <w:r>
          <w:rPr>
            <w:noProof/>
            <w:webHidden/>
          </w:rPr>
          <w:tab/>
        </w:r>
        <w:r>
          <w:rPr>
            <w:noProof/>
            <w:webHidden/>
          </w:rPr>
          <w:fldChar w:fldCharType="begin"/>
        </w:r>
        <w:r>
          <w:rPr>
            <w:noProof/>
            <w:webHidden/>
          </w:rPr>
          <w:instrText xml:space="preserve"> PAGEREF _Toc465171563 \h </w:instrText>
        </w:r>
        <w:r>
          <w:rPr>
            <w:noProof/>
            <w:webHidden/>
          </w:rPr>
        </w:r>
        <w:r>
          <w:rPr>
            <w:noProof/>
            <w:webHidden/>
          </w:rPr>
          <w:fldChar w:fldCharType="separate"/>
        </w:r>
        <w:r>
          <w:rPr>
            <w:noProof/>
            <w:webHidden/>
          </w:rPr>
          <w:t>4</w:t>
        </w:r>
        <w:r>
          <w:rPr>
            <w:noProof/>
            <w:webHidden/>
          </w:rPr>
          <w:fldChar w:fldCharType="end"/>
        </w:r>
      </w:hyperlink>
    </w:p>
    <w:p w:rsidR="00960F0B" w:rsidRDefault="00960F0B">
      <w:pPr>
        <w:pStyle w:val="TM3"/>
        <w:tabs>
          <w:tab w:val="right" w:leader="dot" w:pos="9062"/>
        </w:tabs>
        <w:rPr>
          <w:rFonts w:asciiTheme="minorHAnsi" w:eastAsiaTheme="minorEastAsia" w:hAnsiTheme="minorHAnsi" w:cstheme="minorBidi"/>
          <w:noProof/>
          <w:sz w:val="22"/>
          <w:szCs w:val="22"/>
          <w:lang w:eastAsia="fr-FR"/>
        </w:rPr>
      </w:pPr>
      <w:hyperlink w:anchor="_Toc465171564" w:history="1">
        <w:r w:rsidRPr="009C7AF4">
          <w:rPr>
            <w:rStyle w:val="Lienhypertexte"/>
            <w:noProof/>
          </w:rPr>
          <w:t>Services en ligne et formulaires</w:t>
        </w:r>
        <w:r>
          <w:rPr>
            <w:noProof/>
            <w:webHidden/>
          </w:rPr>
          <w:tab/>
        </w:r>
        <w:r>
          <w:rPr>
            <w:noProof/>
            <w:webHidden/>
          </w:rPr>
          <w:fldChar w:fldCharType="begin"/>
        </w:r>
        <w:r>
          <w:rPr>
            <w:noProof/>
            <w:webHidden/>
          </w:rPr>
          <w:instrText xml:space="preserve"> PAGEREF _Toc465171564 \h </w:instrText>
        </w:r>
        <w:r>
          <w:rPr>
            <w:noProof/>
            <w:webHidden/>
          </w:rPr>
        </w:r>
        <w:r>
          <w:rPr>
            <w:noProof/>
            <w:webHidden/>
          </w:rPr>
          <w:fldChar w:fldCharType="separate"/>
        </w:r>
        <w:r>
          <w:rPr>
            <w:noProof/>
            <w:webHidden/>
          </w:rPr>
          <w:t>4</w:t>
        </w:r>
        <w:r>
          <w:rPr>
            <w:noProof/>
            <w:webHidden/>
          </w:rPr>
          <w:fldChar w:fldCharType="end"/>
        </w:r>
      </w:hyperlink>
    </w:p>
    <w:p w:rsidR="00996C26" w:rsidRPr="00996C26" w:rsidRDefault="00996C26" w:rsidP="00996C26">
      <w:r>
        <w:fldChar w:fldCharType="end"/>
      </w:r>
    </w:p>
    <w:p w:rsidR="005D1853" w:rsidRDefault="005D1853" w:rsidP="00E13D10">
      <w:pPr>
        <w:pStyle w:val="Titre2"/>
        <w:spacing w:before="0" w:beforeAutospacing="0" w:after="0" w:afterAutospacing="0"/>
      </w:pPr>
      <w:bookmarkStart w:id="1" w:name="_Toc465171544"/>
      <w:r>
        <w:t>Inscription sur les listes électorales : changement de domicile</w:t>
      </w:r>
      <w:bookmarkEnd w:id="1"/>
    </w:p>
    <w:p w:rsidR="00E13D10" w:rsidRDefault="00E13D10" w:rsidP="00E13D10">
      <w:pPr>
        <w:pStyle w:val="NormalWeb"/>
        <w:spacing w:before="0" w:beforeAutospacing="0" w:after="0" w:afterAutospacing="0"/>
      </w:pPr>
      <w:r>
        <w:rPr>
          <w:rStyle w:val="Accentuation"/>
        </w:rPr>
        <w:t xml:space="preserve">Mise à jour le </w:t>
      </w:r>
      <w:r w:rsidR="009F6685">
        <w:t>20 janvier 2016</w:t>
      </w:r>
      <w:r>
        <w:rPr>
          <w:rStyle w:val="Accentuation"/>
        </w:rPr>
        <w:t>- Direction de l'information légale et administrative (Premier ministre) et Ministère en charge de l'intérieur</w:t>
      </w:r>
      <w:r>
        <w:t xml:space="preserve"> </w:t>
      </w:r>
      <w:hyperlink r:id="rId6" w:history="1">
        <w:r w:rsidR="009F6685" w:rsidRPr="00E909D3">
          <w:rPr>
            <w:rStyle w:val="Lienhypertexte"/>
          </w:rPr>
          <w:t>https://www.service-public.fr/particuliers/vosdroits/F1372</w:t>
        </w:r>
      </w:hyperlink>
      <w:r w:rsidR="009F6685">
        <w:t xml:space="preserve"> </w:t>
      </w:r>
    </w:p>
    <w:p w:rsidR="00E13D10" w:rsidRDefault="00E13D10" w:rsidP="00E13D10">
      <w:pPr>
        <w:pStyle w:val="Titre3"/>
        <w:spacing w:before="0" w:after="0"/>
      </w:pPr>
      <w:bookmarkStart w:id="2" w:name="_Toc465171545"/>
      <w:r>
        <w:t>Principe</w:t>
      </w:r>
      <w:bookmarkEnd w:id="2"/>
    </w:p>
    <w:p w:rsidR="00E13D10" w:rsidRDefault="00E13D10" w:rsidP="00E13D10">
      <w:pPr>
        <w:pStyle w:val="intro"/>
        <w:spacing w:before="0" w:beforeAutospacing="0" w:after="0" w:afterAutospacing="0"/>
      </w:pPr>
      <w:r>
        <w:t>Si vous déménagez, vous devez déclarer la nouvelle adresse auprès de la mairie du nouveau domicile. Si vous changez de commune, les formalités ne sont pas les mêmes que si vous restez dans la même ville.</w:t>
      </w:r>
    </w:p>
    <w:p w:rsidR="00E13D10" w:rsidRDefault="00E13D10" w:rsidP="00E13D10">
      <w:pPr>
        <w:pStyle w:val="Titre3"/>
        <w:spacing w:before="0" w:after="0"/>
      </w:pPr>
      <w:bookmarkStart w:id="3" w:name="N100B5"/>
      <w:bookmarkStart w:id="4" w:name="_Toc465171546"/>
      <w:bookmarkEnd w:id="3"/>
      <w:r>
        <w:t>Si vous déménagez dans une autre commune</w:t>
      </w:r>
      <w:bookmarkEnd w:id="4"/>
      <w:r>
        <w:t xml:space="preserve"> </w:t>
      </w:r>
    </w:p>
    <w:p w:rsidR="00E13D10" w:rsidRDefault="00E13D10" w:rsidP="00E13D10">
      <w:pPr>
        <w:pStyle w:val="NormalWeb"/>
        <w:spacing w:before="0" w:beforeAutospacing="0" w:after="0" w:afterAutospacing="0"/>
      </w:pPr>
      <w:r>
        <w:t xml:space="preserve">Vous devez vous inscrire sur la liste électorale de votre nouvelle commune en procédant aux mêmes formalités que pour une </w:t>
      </w:r>
      <w:hyperlink r:id="rId7" w:history="1">
        <w:r>
          <w:rPr>
            <w:rStyle w:val="Lienhypertexte"/>
          </w:rPr>
          <w:t>première inscription</w:t>
        </w:r>
      </w:hyperlink>
      <w:r>
        <w:t xml:space="preserve"> .</w:t>
      </w:r>
    </w:p>
    <w:p w:rsidR="00E13D10" w:rsidRDefault="00E13D10" w:rsidP="00E13D10">
      <w:pPr>
        <w:pStyle w:val="NormalWeb"/>
        <w:spacing w:before="0" w:beforeAutospacing="0" w:after="0" w:afterAutospacing="0"/>
      </w:pPr>
      <w:r>
        <w:t>Vous serez ensuite radié automatiquement des listes de votre ancien domicile, sans aucune démarche à effectuer de votre part.</w:t>
      </w:r>
    </w:p>
    <w:p w:rsidR="00E13D10" w:rsidRDefault="00E13D10" w:rsidP="00E13D10">
      <w:pPr>
        <w:pStyle w:val="Titre3"/>
        <w:spacing w:before="0" w:after="0"/>
      </w:pPr>
      <w:bookmarkStart w:id="5" w:name="N100CA"/>
      <w:bookmarkStart w:id="6" w:name="_Toc465171547"/>
      <w:bookmarkEnd w:id="5"/>
      <w:r>
        <w:t>Si vous restez dans la même commune</w:t>
      </w:r>
      <w:bookmarkEnd w:id="6"/>
      <w:r>
        <w:t xml:space="preserve"> </w:t>
      </w:r>
    </w:p>
    <w:p w:rsidR="00E13D10" w:rsidRDefault="00E13D10" w:rsidP="00E13D10">
      <w:pPr>
        <w:pStyle w:val="NormalWeb"/>
        <w:spacing w:before="0" w:beforeAutospacing="0" w:after="0" w:afterAutospacing="0"/>
      </w:pPr>
      <w:r>
        <w:t xml:space="preserve">Vous devez informer la mairie en joignant un </w:t>
      </w:r>
      <w:hyperlink r:id="rId8" w:history="1">
        <w:r>
          <w:rPr>
            <w:rStyle w:val="Lienhypertexte"/>
          </w:rPr>
          <w:t>justificatif de domicile</w:t>
        </w:r>
      </w:hyperlink>
      <w:r>
        <w:t> :</w:t>
      </w:r>
    </w:p>
    <w:p w:rsidR="00E13D10" w:rsidRDefault="00E13D10" w:rsidP="00E13D10">
      <w:pPr>
        <w:pStyle w:val="NormalWeb"/>
        <w:numPr>
          <w:ilvl w:val="0"/>
          <w:numId w:val="10"/>
        </w:numPr>
        <w:spacing w:before="0" w:beforeAutospacing="0" w:after="0" w:afterAutospacing="0"/>
      </w:pPr>
      <w:r>
        <w:t>soit en vous rendant à la mairie,</w:t>
      </w:r>
    </w:p>
    <w:p w:rsidR="00E13D10" w:rsidRDefault="00E13D10" w:rsidP="00E13D10">
      <w:pPr>
        <w:pStyle w:val="NormalWeb"/>
        <w:numPr>
          <w:ilvl w:val="0"/>
          <w:numId w:val="10"/>
        </w:numPr>
        <w:spacing w:before="0" w:beforeAutospacing="0" w:after="0" w:afterAutospacing="0"/>
      </w:pPr>
      <w:r>
        <w:t xml:space="preserve">soit par correspondance, en utilisant le formulaire </w:t>
      </w:r>
      <w:hyperlink r:id="rId9" w:history="1">
        <w:proofErr w:type="spellStart"/>
        <w:r>
          <w:rPr>
            <w:rStyle w:val="Lienhypertexte"/>
          </w:rPr>
          <w:t>cerfa</w:t>
        </w:r>
        <w:proofErr w:type="spellEnd"/>
        <w:r>
          <w:rPr>
            <w:rStyle w:val="Lienhypertexte"/>
          </w:rPr>
          <w:t xml:space="preserve"> n°12669*01</w:t>
        </w:r>
      </w:hyperlink>
      <w:r>
        <w:t>,</w:t>
      </w:r>
    </w:p>
    <w:p w:rsidR="00E13D10" w:rsidRDefault="00E13D10" w:rsidP="00E13D10">
      <w:pPr>
        <w:pStyle w:val="NormalWeb"/>
        <w:numPr>
          <w:ilvl w:val="0"/>
          <w:numId w:val="10"/>
        </w:numPr>
        <w:spacing w:before="0" w:beforeAutospacing="0" w:after="0" w:afterAutospacing="0"/>
      </w:pPr>
      <w:r>
        <w:t>soit par internet si votre commune le propose sur son site.</w:t>
      </w:r>
    </w:p>
    <w:p w:rsidR="005D1853" w:rsidRDefault="005D1853" w:rsidP="00996C26">
      <w:pPr>
        <w:pStyle w:val="Titre2"/>
        <w:spacing w:before="0" w:beforeAutospacing="0" w:after="0" w:afterAutospacing="0"/>
      </w:pPr>
      <w:bookmarkStart w:id="7" w:name="Slf"/>
      <w:bookmarkStart w:id="8" w:name="N100B3"/>
      <w:bookmarkStart w:id="9" w:name="_Toc465171548"/>
      <w:bookmarkEnd w:id="7"/>
      <w:bookmarkEnd w:id="8"/>
      <w:r>
        <w:t xml:space="preserve">Peut-on voter </w:t>
      </w:r>
      <w:r w:rsidR="009F6685">
        <w:t xml:space="preserve">sans avoir </w:t>
      </w:r>
      <w:r w:rsidR="00C13D8B">
        <w:t>déclaré</w:t>
      </w:r>
      <w:r w:rsidR="009F6685">
        <w:t xml:space="preserve"> son déménagement ?</w:t>
      </w:r>
      <w:bookmarkEnd w:id="9"/>
    </w:p>
    <w:p w:rsidR="00E13D10" w:rsidRDefault="00E13D10" w:rsidP="00E13D10">
      <w:pPr>
        <w:pStyle w:val="NormalWeb"/>
        <w:spacing w:before="0" w:beforeAutospacing="0" w:after="0" w:afterAutospacing="0"/>
      </w:pPr>
      <w:r>
        <w:rPr>
          <w:rStyle w:val="Accentuation"/>
        </w:rPr>
        <w:t xml:space="preserve">Mise à jour le </w:t>
      </w:r>
      <w:r w:rsidR="009F6685">
        <w:t>02 mars 2016</w:t>
      </w:r>
      <w:r>
        <w:rPr>
          <w:rStyle w:val="Accentuation"/>
        </w:rPr>
        <w:t>- Direction de l'information légale et administrative (Premier ministre)</w:t>
      </w:r>
      <w:r>
        <w:t xml:space="preserve"> </w:t>
      </w:r>
      <w:hyperlink r:id="rId10" w:history="1">
        <w:r w:rsidR="009F6685" w:rsidRPr="00E909D3">
          <w:rPr>
            <w:rStyle w:val="Lienhypertexte"/>
          </w:rPr>
          <w:t>https://www.service-public.fr/particuliers/vosdroits/F15748</w:t>
        </w:r>
      </w:hyperlink>
      <w:r w:rsidR="009F6685">
        <w:t xml:space="preserve"> </w:t>
      </w:r>
    </w:p>
    <w:p w:rsidR="00E13D10" w:rsidRDefault="00E13D10" w:rsidP="00E13D10">
      <w:pPr>
        <w:pStyle w:val="intro"/>
        <w:spacing w:before="0" w:beforeAutospacing="0" w:after="0" w:afterAutospacing="0"/>
      </w:pPr>
      <w:r>
        <w:t xml:space="preserve">Si vous avez changé d'adresse et que votre nouvelle adresse ne correspond plus à votre inscription électorale, il est possible que vous soyez radié des listes de la commune. Il </w:t>
      </w:r>
      <w:r>
        <w:lastRenderedPageBreak/>
        <w:t>convient donc de contacter votre mairie d’origine pour savoir si vous figurez toujours sur les listes électorales.</w:t>
      </w:r>
    </w:p>
    <w:p w:rsidR="00E13D10" w:rsidRDefault="00E13D10" w:rsidP="00E13D10">
      <w:pPr>
        <w:pStyle w:val="Titre3"/>
        <w:spacing w:before="0" w:after="0"/>
      </w:pPr>
      <w:bookmarkStart w:id="10" w:name="N100B2"/>
      <w:bookmarkStart w:id="11" w:name="_Toc465171549"/>
      <w:bookmarkEnd w:id="10"/>
      <w:r>
        <w:t>Si vous êtes radié</w:t>
      </w:r>
      <w:bookmarkEnd w:id="11"/>
      <w:r>
        <w:t xml:space="preserve"> </w:t>
      </w:r>
    </w:p>
    <w:p w:rsidR="00E13D10" w:rsidRDefault="00E13D10" w:rsidP="00E13D10">
      <w:pPr>
        <w:pStyle w:val="NormalWeb"/>
        <w:spacing w:before="0" w:beforeAutospacing="0" w:after="0" w:afterAutospacing="0"/>
      </w:pPr>
      <w:r>
        <w:t>En cas de radiation, vous ne pouvez pas participer au scrutin.</w:t>
      </w:r>
    </w:p>
    <w:p w:rsidR="00E13D10" w:rsidRDefault="00E13D10" w:rsidP="00E13D10">
      <w:pPr>
        <w:pStyle w:val="NormalWeb"/>
        <w:spacing w:before="0" w:beforeAutospacing="0" w:after="0" w:afterAutospacing="0"/>
      </w:pPr>
      <w:r>
        <w:t>Vous devez vous inscrire à votre nouvelle adresse pour pouvoir participer aux élections qui se dérouleront les prochaines années.</w:t>
      </w:r>
    </w:p>
    <w:p w:rsidR="00E13D10" w:rsidRDefault="00E13D10" w:rsidP="00E13D10">
      <w:pPr>
        <w:pStyle w:val="Titre3"/>
        <w:spacing w:before="0" w:after="0"/>
      </w:pPr>
      <w:bookmarkStart w:id="12" w:name="N100C0"/>
      <w:bookmarkStart w:id="13" w:name="_Toc465171550"/>
      <w:bookmarkEnd w:id="12"/>
      <w:r>
        <w:t>Si vous êtes toujours inscrit à votre ancienne adresse</w:t>
      </w:r>
      <w:bookmarkEnd w:id="13"/>
      <w:r>
        <w:t xml:space="preserve"> </w:t>
      </w:r>
    </w:p>
    <w:p w:rsidR="00E13D10" w:rsidRDefault="00E13D10" w:rsidP="00E13D10">
      <w:pPr>
        <w:pStyle w:val="NormalWeb"/>
        <w:spacing w:before="0" w:beforeAutospacing="0" w:after="0" w:afterAutospacing="0"/>
      </w:pPr>
      <w:r>
        <w:t>Vous pouvez participer au scrutin :</w:t>
      </w:r>
    </w:p>
    <w:p w:rsidR="00E13D10" w:rsidRDefault="00E13D10" w:rsidP="00E13D10">
      <w:pPr>
        <w:pStyle w:val="NormalWeb"/>
        <w:numPr>
          <w:ilvl w:val="0"/>
          <w:numId w:val="12"/>
        </w:numPr>
        <w:spacing w:before="0" w:beforeAutospacing="0" w:after="0" w:afterAutospacing="0"/>
      </w:pPr>
      <w:r>
        <w:t xml:space="preserve">soit en vous déplaçant sur votre ancien bureau de vote : il faut alors présenter une </w:t>
      </w:r>
      <w:hyperlink r:id="rId11" w:history="1">
        <w:r>
          <w:rPr>
            <w:rStyle w:val="Lienhypertexte"/>
          </w:rPr>
          <w:t>pièce d'identité</w:t>
        </w:r>
      </w:hyperlink>
      <w:r>
        <w:t>,</w:t>
      </w:r>
    </w:p>
    <w:p w:rsidR="00E13D10" w:rsidRDefault="00E13D10" w:rsidP="00E13D10">
      <w:pPr>
        <w:pStyle w:val="NormalWeb"/>
        <w:numPr>
          <w:ilvl w:val="0"/>
          <w:numId w:val="12"/>
        </w:numPr>
        <w:spacing w:before="0" w:beforeAutospacing="0" w:after="0" w:afterAutospacing="0"/>
      </w:pPr>
      <w:r>
        <w:t xml:space="preserve">soit en </w:t>
      </w:r>
      <w:hyperlink r:id="rId12" w:history="1">
        <w:r>
          <w:rPr>
            <w:rStyle w:val="Lienhypertexte"/>
          </w:rPr>
          <w:t>donnant procuration</w:t>
        </w:r>
      </w:hyperlink>
      <w:r>
        <w:t xml:space="preserve"> à un électeur inscrit sur cette commune.</w:t>
      </w:r>
    </w:p>
    <w:p w:rsidR="00E13D10" w:rsidRDefault="00E13D10" w:rsidP="00E13D10">
      <w:pPr>
        <w:pStyle w:val="NormalWeb"/>
        <w:spacing w:before="0" w:beforeAutospacing="0" w:after="0" w:afterAutospacing="0"/>
      </w:pPr>
      <w:r>
        <w:rPr>
          <w:rStyle w:val="lev"/>
        </w:rPr>
        <w:t>Attention : </w:t>
      </w:r>
      <w:r>
        <w:t xml:space="preserve">Il faudra ensuite </w:t>
      </w:r>
      <w:hyperlink r:id="rId13" w:history="1">
        <w:r>
          <w:rPr>
            <w:rStyle w:val="Lienhypertexte"/>
          </w:rPr>
          <w:t>signaler votre changement d'adresse</w:t>
        </w:r>
      </w:hyperlink>
      <w:r>
        <w:t>. La modification ne prendra effet que l’année suivante.</w:t>
      </w:r>
    </w:p>
    <w:p w:rsidR="005D1853" w:rsidRDefault="005D1853" w:rsidP="00996C26">
      <w:pPr>
        <w:pStyle w:val="Titre2"/>
        <w:spacing w:before="0" w:beforeAutospacing="0" w:after="0" w:afterAutospacing="0"/>
      </w:pPr>
      <w:bookmarkStart w:id="14" w:name="_Toc465171551"/>
      <w:r>
        <w:t>Quelle pièce d'identité peut-on présenter pour voter ?</w:t>
      </w:r>
      <w:bookmarkEnd w:id="14"/>
    </w:p>
    <w:p w:rsidR="00E13D10" w:rsidRDefault="00E13D10" w:rsidP="00E13D10">
      <w:pPr>
        <w:pStyle w:val="NormalWeb"/>
        <w:spacing w:before="0" w:beforeAutospacing="0" w:after="0" w:afterAutospacing="0"/>
      </w:pPr>
      <w:r>
        <w:rPr>
          <w:rStyle w:val="Accentuation"/>
        </w:rPr>
        <w:t xml:space="preserve">Mise à jour le </w:t>
      </w:r>
      <w:r w:rsidR="00A174AD">
        <w:t xml:space="preserve">07 décembre 2015 </w:t>
      </w:r>
      <w:r>
        <w:rPr>
          <w:rStyle w:val="Accentuation"/>
        </w:rPr>
        <w:t>- Direction de l'information légale et administrative (Premier ministre)</w:t>
      </w:r>
      <w:r>
        <w:t xml:space="preserve"> </w:t>
      </w:r>
      <w:hyperlink r:id="rId14" w:history="1">
        <w:r w:rsidR="00A174AD" w:rsidRPr="00E909D3">
          <w:rPr>
            <w:rStyle w:val="Lienhypertexte"/>
          </w:rPr>
          <w:t>https://www.service-public.fr/particuliers/vosdroits/F1361</w:t>
        </w:r>
      </w:hyperlink>
      <w:r w:rsidR="00A174AD">
        <w:t xml:space="preserve"> </w:t>
      </w:r>
    </w:p>
    <w:p w:rsidR="00E13D10" w:rsidRDefault="00E13D10" w:rsidP="00E13D10">
      <w:pPr>
        <w:pStyle w:val="intro"/>
        <w:spacing w:before="0" w:beforeAutospacing="0" w:after="0" w:afterAutospacing="0"/>
      </w:pPr>
      <w:r>
        <w:t>Pour participer à une élection, vous devez vous présenter au bureau de vote indiqué sur votre carte électorale. Si vous votez dans une commune d'au moins 1 000 habitants, vous devez présenter un justificatif d'identité. Les documents permettant de prouver votre identité dépendent de votre nationalité</w:t>
      </w:r>
    </w:p>
    <w:p w:rsidR="00E13D10" w:rsidRDefault="00E13D10" w:rsidP="00E13D10">
      <w:pPr>
        <w:pStyle w:val="Titre3"/>
        <w:spacing w:before="0" w:after="0"/>
      </w:pPr>
      <w:bookmarkStart w:id="15" w:name="_Toc465171552"/>
      <w:r>
        <w:t>Si vous êtes Français</w:t>
      </w:r>
      <w:bookmarkEnd w:id="15"/>
      <w:r>
        <w:t xml:space="preserve"> </w:t>
      </w:r>
    </w:p>
    <w:p w:rsidR="00E13D10" w:rsidRDefault="00E13D10" w:rsidP="00E13D10">
      <w:pPr>
        <w:pStyle w:val="NormalWeb"/>
        <w:spacing w:before="0" w:beforeAutospacing="0" w:after="0" w:afterAutospacing="0"/>
      </w:pPr>
      <w:r>
        <w:t>Pour prouver votre identité au moment de voter, vous pouvez présenter l'un des documents suivants :</w:t>
      </w:r>
    </w:p>
    <w:p w:rsidR="00C13D8B" w:rsidRDefault="00C13D8B" w:rsidP="00960F0B">
      <w:pPr>
        <w:numPr>
          <w:ilvl w:val="0"/>
          <w:numId w:val="26"/>
        </w:numPr>
      </w:pPr>
      <w:bookmarkStart w:id="16" w:name="N10109"/>
      <w:bookmarkEnd w:id="16"/>
      <w:r>
        <w:t>Carte nationale d'identité</w:t>
      </w:r>
      <w:r w:rsidR="00960F0B">
        <w:t xml:space="preserve"> ; </w:t>
      </w:r>
      <w:r>
        <w:t>Passeport</w:t>
      </w:r>
      <w:r w:rsidR="00960F0B">
        <w:t xml:space="preserve"> ; </w:t>
      </w:r>
      <w:r>
        <w:t>Permis de conduire (en cours de validité)</w:t>
      </w:r>
      <w:r w:rsidR="00960F0B">
        <w:t xml:space="preserve"> ; </w:t>
      </w:r>
      <w:r>
        <w:t>Carte vitale avec photo (en cours de validité)</w:t>
      </w:r>
      <w:r w:rsidR="00960F0B">
        <w:t xml:space="preserve"> ; </w:t>
      </w:r>
      <w:r>
        <w:t>Carte de famille nombreuse (en cours de validité) délivrée par la SNCF</w:t>
      </w:r>
      <w:r w:rsidR="00960F0B">
        <w:t xml:space="preserve"> ; </w:t>
      </w:r>
      <w:r>
        <w:t>Permis de chasser avec photo délivré par le représentant de l'État (en cours de validité)</w:t>
      </w:r>
      <w:r w:rsidR="00960F0B">
        <w:t xml:space="preserve"> ; </w:t>
      </w:r>
      <w:r>
        <w:t>Livret de circulation (en cours de validité)</w:t>
      </w:r>
      <w:r w:rsidR="00960F0B">
        <w:t xml:space="preserve"> ; </w:t>
      </w:r>
      <w:r>
        <w:t>Carte du combattant, de couleur chamois ou tricolore (en cours de validité)</w:t>
      </w:r>
      <w:r w:rsidR="00960F0B">
        <w:t xml:space="preserve"> ; </w:t>
      </w:r>
      <w:r>
        <w:t>Carte d'identité ou carte de circulation avec photo, délivrée par les autorités militaires (en cours de validité)</w:t>
      </w:r>
      <w:r w:rsidR="00960F0B">
        <w:t xml:space="preserve"> ; </w:t>
      </w:r>
      <w:r>
        <w:t>Carte d'identité de fonctionnaire de l'État, de parlementaire ou d'élu local avec photo (en cours de validité)</w:t>
      </w:r>
      <w:r w:rsidR="00960F0B">
        <w:t xml:space="preserve"> ; </w:t>
      </w:r>
      <w:r>
        <w:t>Carte d'invalidité civile ou militaire avec photo (en cours de validité)</w:t>
      </w:r>
      <w:r w:rsidR="00960F0B">
        <w:t xml:space="preserve"> </w:t>
      </w:r>
      <w:r>
        <w:t>Récépissé valant justification de l'identité, délivré en échange des pièces d'identité en cas de contrôle judiciaire (en cours de validité)</w:t>
      </w:r>
    </w:p>
    <w:p w:rsidR="00E13D10" w:rsidRDefault="00E13D10" w:rsidP="00E13D10">
      <w:pPr>
        <w:pStyle w:val="Titre3"/>
        <w:spacing w:before="0" w:after="0"/>
      </w:pPr>
      <w:bookmarkStart w:id="17" w:name="_Toc465171553"/>
      <w:r>
        <w:t>Si vous êtes Européen</w:t>
      </w:r>
      <w:bookmarkEnd w:id="17"/>
      <w:r>
        <w:t xml:space="preserve"> </w:t>
      </w:r>
    </w:p>
    <w:p w:rsidR="00E13D10" w:rsidRDefault="00E13D10" w:rsidP="00E13D10">
      <w:pPr>
        <w:pStyle w:val="NormalWeb"/>
        <w:spacing w:before="0" w:beforeAutospacing="0" w:after="0" w:afterAutospacing="0"/>
      </w:pPr>
      <w:r>
        <w:t>Pour prouver votre identité au moment de voter (élections municipales ou européennes seulement), vous pouvez présenter l'un des documents suivants :</w:t>
      </w:r>
    </w:p>
    <w:p w:rsidR="00C13D8B" w:rsidRDefault="00C13D8B" w:rsidP="00960F0B">
      <w:pPr>
        <w:numPr>
          <w:ilvl w:val="0"/>
          <w:numId w:val="27"/>
        </w:numPr>
      </w:pPr>
      <w:bookmarkStart w:id="18" w:name="Ref"/>
      <w:bookmarkEnd w:id="18"/>
      <w:r>
        <w:t>Carte nationale d'identité</w:t>
      </w:r>
      <w:r w:rsidR="00960F0B">
        <w:t xml:space="preserve"> ; </w:t>
      </w:r>
      <w:r>
        <w:t>Passeport</w:t>
      </w:r>
      <w:r w:rsidR="00960F0B">
        <w:t xml:space="preserve"> ; </w:t>
      </w:r>
      <w:r>
        <w:t>Titre de séjour (en cours de validité)</w:t>
      </w:r>
      <w:r w:rsidR="00960F0B">
        <w:t xml:space="preserve"> ; </w:t>
      </w:r>
      <w:r>
        <w:t>Permis de conduire (en cours de validité)</w:t>
      </w:r>
      <w:r w:rsidR="00960F0B">
        <w:t xml:space="preserve"> ; </w:t>
      </w:r>
      <w:r>
        <w:t>Carte vitale avec photo (en cours de validité)</w:t>
      </w:r>
      <w:r w:rsidR="00960F0B">
        <w:t xml:space="preserve"> ; </w:t>
      </w:r>
      <w:r>
        <w:t>Carte de famille nombreuse (en cours de validité) délivrée par la SNCF</w:t>
      </w:r>
      <w:r w:rsidR="00960F0B">
        <w:t xml:space="preserve"> ; </w:t>
      </w:r>
      <w:r>
        <w:t>Permis de chasser avec photo délivré par le représentant de l'État (en cours de validité)</w:t>
      </w:r>
      <w:r w:rsidR="00960F0B">
        <w:t xml:space="preserve"> ; </w:t>
      </w:r>
      <w:r>
        <w:t>Livret de circulation (en cours de validité)</w:t>
      </w:r>
      <w:r w:rsidR="00960F0B">
        <w:t xml:space="preserve"> ; </w:t>
      </w:r>
      <w:r>
        <w:t>Carte du combattant, de couleur chamois ou tricolore (en cours de validité)</w:t>
      </w:r>
      <w:r w:rsidR="00960F0B">
        <w:t xml:space="preserve"> ; </w:t>
      </w:r>
      <w:r>
        <w:t>Carte d'identité ou carte de circulation avec photo, délivrée par les autorités militaires (en cours de validité)</w:t>
      </w:r>
      <w:r w:rsidR="00960F0B">
        <w:t xml:space="preserve"> ; </w:t>
      </w:r>
      <w:r>
        <w:t>Carte d'invalidité civile ou militaire avec photo (en cours de validité)</w:t>
      </w:r>
      <w:r w:rsidR="00960F0B">
        <w:t xml:space="preserve"> ; </w:t>
      </w:r>
      <w:r>
        <w:t xml:space="preserve">Récépissé (en cours de validité) valant justification de l'identité, délivré en échange des pièces d'identité en cas de contrôle judiciaire </w:t>
      </w:r>
    </w:p>
    <w:p w:rsidR="00E13D10" w:rsidRDefault="00E13D10" w:rsidP="00E13D10">
      <w:pPr>
        <w:pStyle w:val="Titre3"/>
        <w:spacing w:before="0" w:after="0"/>
      </w:pPr>
      <w:bookmarkStart w:id="19" w:name="_Toc465171554"/>
      <w:r>
        <w:t>Références</w:t>
      </w:r>
      <w:bookmarkEnd w:id="19"/>
      <w:r>
        <w:t xml:space="preserve"> </w:t>
      </w:r>
    </w:p>
    <w:p w:rsidR="00C13D8B" w:rsidRDefault="00C13D8B" w:rsidP="00C13D8B">
      <w:pPr>
        <w:pStyle w:val="panel-link"/>
        <w:spacing w:before="0" w:beforeAutospacing="0" w:after="0" w:afterAutospacing="0"/>
      </w:pPr>
      <w:r>
        <w:rPr>
          <w:rFonts w:hAnsi="Symbol"/>
        </w:rPr>
        <w:t></w:t>
      </w:r>
      <w:r>
        <w:t xml:space="preserve">  </w:t>
      </w:r>
      <w:hyperlink r:id="rId15" w:tgtFrame="_blank" w:tooltip="Code électoral : articles R42 à R71 - Nouvelle fenêtre" w:history="1">
        <w:r>
          <w:rPr>
            <w:rStyle w:val="Lienhypertexte"/>
          </w:rPr>
          <w:t xml:space="preserve">Code électoral : articles R42 à R71 </w:t>
        </w:r>
      </w:hyperlink>
      <w:r>
        <w:t>(</w:t>
      </w:r>
      <w:r>
        <w:t>Opérations de vote</w:t>
      </w:r>
      <w:r>
        <w:t>)</w:t>
      </w:r>
    </w:p>
    <w:p w:rsidR="00C13D8B" w:rsidRDefault="00C13D8B" w:rsidP="00C13D8B">
      <w:pPr>
        <w:pStyle w:val="panel-link"/>
        <w:spacing w:before="0" w:beforeAutospacing="0" w:after="0" w:afterAutospacing="0"/>
      </w:pPr>
      <w:r>
        <w:rPr>
          <w:rFonts w:hAnsi="Symbol"/>
        </w:rPr>
        <w:t></w:t>
      </w:r>
      <w:r>
        <w:t xml:space="preserve">  </w:t>
      </w:r>
      <w:hyperlink r:id="rId16" w:tgtFrame="_blank" w:tooltip="Arrêté du 12 décembre 2013 relatif aux justificatifs d'identité et de domicile pour les opérations électorales - Nouvelle fenêtre" w:history="1">
        <w:r>
          <w:rPr>
            <w:rStyle w:val="Lienhypertexte"/>
          </w:rPr>
          <w:t xml:space="preserve">Arrêté du 12 décembre 2013 relatif aux justificatifs d'identité et de domicile pour les opérations électorales </w:t>
        </w:r>
      </w:hyperlink>
    </w:p>
    <w:p w:rsidR="005D1853" w:rsidRDefault="005D1853" w:rsidP="00996C26">
      <w:pPr>
        <w:pStyle w:val="Titre2"/>
        <w:spacing w:before="0" w:beforeAutospacing="0" w:after="0" w:afterAutospacing="0"/>
      </w:pPr>
      <w:bookmarkStart w:id="20" w:name="_Toc465171555"/>
      <w:r>
        <w:lastRenderedPageBreak/>
        <w:t>Quelles sont les dates des prochaines élections ?</w:t>
      </w:r>
      <w:bookmarkEnd w:id="20"/>
      <w:r>
        <w:t xml:space="preserve"> </w:t>
      </w:r>
    </w:p>
    <w:p w:rsidR="00E13D10" w:rsidRDefault="00042C0B" w:rsidP="00E13D10">
      <w:pPr>
        <w:pStyle w:val="NormalWeb"/>
      </w:pPr>
      <w:r>
        <w:t>Vérifié le 26 juillet 201</w:t>
      </w:r>
      <w:r w:rsidR="00C13D8B">
        <w:t xml:space="preserve">6 </w:t>
      </w:r>
      <w:r w:rsidR="00E13D10">
        <w:rPr>
          <w:rStyle w:val="Accentuation"/>
        </w:rPr>
        <w:t>- Direction de l'information légale et administrative (Premier ministre) et Ministère en charge de l'intérieur</w:t>
      </w:r>
      <w:r w:rsidR="00E13D10">
        <w:t xml:space="preserve"> </w:t>
      </w:r>
      <w:hyperlink r:id="rId17" w:history="1">
        <w:r w:rsidRPr="00E909D3">
          <w:rPr>
            <w:rStyle w:val="Lienhypertexte"/>
          </w:rPr>
          <w:t>https://www.service-public.fr/particuliers/vosdroits/F1939</w:t>
        </w:r>
      </w:hyperlink>
      <w:r>
        <w:t xml:space="preserve"> </w:t>
      </w:r>
    </w:p>
    <w:p w:rsidR="00E13D10" w:rsidRDefault="00E13D10" w:rsidP="00E13D10">
      <w:pPr>
        <w:pStyle w:val="Titre3"/>
      </w:pPr>
      <w:bookmarkStart w:id="21" w:name="_Toc465171556"/>
      <w:r>
        <w:t>Dates précises des élections à venir</w:t>
      </w:r>
      <w:bookmarkEnd w:id="21"/>
    </w:p>
    <w:p w:rsidR="00E13D10" w:rsidRDefault="00E13D10" w:rsidP="00E13D10">
      <w:pPr>
        <w:pStyle w:val="NormalWeb"/>
      </w:pPr>
      <w:r>
        <w:t>Les dates précises des élections seront f</w:t>
      </w:r>
      <w:r w:rsidR="00960F0B">
        <w:t>ixées en Conseil des ministres.</w:t>
      </w:r>
    </w:p>
    <w:tbl>
      <w:tblPr>
        <w:tblW w:w="0" w:type="auto"/>
        <w:tblCellSpacing w:w="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3"/>
        <w:gridCol w:w="2248"/>
        <w:gridCol w:w="1851"/>
        <w:gridCol w:w="2236"/>
      </w:tblGrid>
      <w:tr w:rsidR="00E13D10" w:rsidTr="009F6685">
        <w:trPr>
          <w:tblHeader/>
          <w:tblCellSpacing w:w="0" w:type="dxa"/>
        </w:trPr>
        <w:tc>
          <w:tcPr>
            <w:tcW w:w="0" w:type="auto"/>
            <w:gridSpan w:val="4"/>
            <w:vAlign w:val="center"/>
            <w:hideMark/>
          </w:tcPr>
          <w:p w:rsidR="00E13D10" w:rsidRDefault="00E13D10">
            <w:pPr>
              <w:pStyle w:val="NormalWeb"/>
              <w:jc w:val="center"/>
            </w:pPr>
            <w:r>
              <w:t>Dates et périodicité des élections politiques</w:t>
            </w:r>
          </w:p>
        </w:tc>
      </w:tr>
      <w:tr w:rsidR="009F6685" w:rsidTr="009F6685">
        <w:trPr>
          <w:tblHeader/>
          <w:tblCellSpacing w:w="0" w:type="dxa"/>
        </w:trPr>
        <w:tc>
          <w:tcPr>
            <w:tcW w:w="0" w:type="auto"/>
            <w:vAlign w:val="center"/>
            <w:hideMark/>
          </w:tcPr>
          <w:p w:rsidR="009F6685" w:rsidRDefault="009F6685">
            <w:pPr>
              <w:pStyle w:val="NormalWeb"/>
              <w:jc w:val="center"/>
              <w:rPr>
                <w:b/>
                <w:bCs/>
              </w:rPr>
            </w:pPr>
            <w:r>
              <w:rPr>
                <w:b/>
                <w:bCs/>
              </w:rPr>
              <w:t>Élection</w:t>
            </w:r>
          </w:p>
        </w:tc>
        <w:tc>
          <w:tcPr>
            <w:tcW w:w="0" w:type="auto"/>
            <w:vAlign w:val="center"/>
            <w:hideMark/>
          </w:tcPr>
          <w:p w:rsidR="009F6685" w:rsidRDefault="009F6685">
            <w:pPr>
              <w:pStyle w:val="NormalWeb"/>
              <w:jc w:val="center"/>
              <w:rPr>
                <w:b/>
                <w:bCs/>
              </w:rPr>
            </w:pPr>
            <w:r>
              <w:rPr>
                <w:b/>
                <w:bCs/>
              </w:rPr>
              <w:t>Date (ou année)</w:t>
            </w:r>
          </w:p>
        </w:tc>
        <w:tc>
          <w:tcPr>
            <w:tcW w:w="0" w:type="auto"/>
            <w:vAlign w:val="center"/>
            <w:hideMark/>
          </w:tcPr>
          <w:p w:rsidR="009F6685" w:rsidRDefault="009F6685">
            <w:pPr>
              <w:pStyle w:val="NormalWeb"/>
              <w:jc w:val="center"/>
              <w:rPr>
                <w:b/>
                <w:bCs/>
              </w:rPr>
            </w:pPr>
            <w:r>
              <w:rPr>
                <w:b/>
                <w:bCs/>
              </w:rPr>
              <w:t>Durée du mandat</w:t>
            </w:r>
          </w:p>
        </w:tc>
        <w:tc>
          <w:tcPr>
            <w:tcW w:w="0" w:type="auto"/>
            <w:vAlign w:val="center"/>
            <w:hideMark/>
          </w:tcPr>
          <w:p w:rsidR="009F6685" w:rsidRDefault="009F6685">
            <w:pPr>
              <w:pStyle w:val="NormalWeb"/>
              <w:jc w:val="center"/>
              <w:rPr>
                <w:b/>
                <w:bCs/>
              </w:rPr>
            </w:pPr>
            <w:r>
              <w:rPr>
                <w:b/>
                <w:bCs/>
              </w:rPr>
              <w:t>Dernières élections</w:t>
            </w:r>
          </w:p>
        </w:tc>
      </w:tr>
      <w:tr w:rsidR="009F6685" w:rsidTr="009F6685">
        <w:trPr>
          <w:tblCellSpacing w:w="0" w:type="dxa"/>
        </w:trPr>
        <w:tc>
          <w:tcPr>
            <w:tcW w:w="0" w:type="auto"/>
            <w:vAlign w:val="center"/>
            <w:hideMark/>
          </w:tcPr>
          <w:p w:rsidR="009F6685" w:rsidRPr="009F6685" w:rsidRDefault="009F6685" w:rsidP="009F6685">
            <w:pPr>
              <w:pStyle w:val="NormalWeb"/>
              <w:spacing w:before="0" w:beforeAutospacing="0" w:after="0" w:afterAutospacing="0"/>
              <w:jc w:val="center"/>
              <w:rPr>
                <w:b/>
                <w:bCs/>
              </w:rPr>
            </w:pPr>
            <w:r w:rsidRPr="009F6685">
              <w:rPr>
                <w:b/>
                <w:bCs/>
              </w:rPr>
              <w:t>Présidentielle</w:t>
            </w:r>
          </w:p>
        </w:tc>
        <w:tc>
          <w:tcPr>
            <w:tcW w:w="0" w:type="auto"/>
            <w:vAlign w:val="center"/>
            <w:hideMark/>
          </w:tcPr>
          <w:p w:rsidR="009F6685" w:rsidRDefault="009F6685" w:rsidP="009F6685">
            <w:pPr>
              <w:pStyle w:val="NormalWeb"/>
              <w:spacing w:before="0" w:beforeAutospacing="0" w:after="0" w:afterAutospacing="0"/>
            </w:pPr>
            <w:r>
              <w:t>1</w:t>
            </w:r>
            <w:r>
              <w:rPr>
                <w:vertAlign w:val="superscript"/>
              </w:rPr>
              <w:t>er</w:t>
            </w:r>
            <w:r>
              <w:t xml:space="preserve"> tour : </w:t>
            </w:r>
            <w:r>
              <w:rPr>
                <w:rStyle w:val="lev"/>
              </w:rPr>
              <w:t>23 avril 2017</w:t>
            </w:r>
          </w:p>
          <w:p w:rsidR="009F6685" w:rsidRDefault="009F6685" w:rsidP="009F6685">
            <w:pPr>
              <w:pStyle w:val="NormalWeb"/>
              <w:spacing w:before="0" w:beforeAutospacing="0" w:after="0" w:afterAutospacing="0"/>
            </w:pPr>
            <w:r>
              <w:t>2</w:t>
            </w:r>
            <w:r>
              <w:rPr>
                <w:vertAlign w:val="superscript"/>
              </w:rPr>
              <w:t>nd</w:t>
            </w:r>
            <w:r>
              <w:t xml:space="preserve"> tour : </w:t>
            </w:r>
            <w:r>
              <w:rPr>
                <w:rStyle w:val="lev"/>
              </w:rPr>
              <w:t>7 mai 2017</w:t>
            </w:r>
          </w:p>
        </w:tc>
        <w:tc>
          <w:tcPr>
            <w:tcW w:w="0" w:type="auto"/>
            <w:vAlign w:val="center"/>
            <w:hideMark/>
          </w:tcPr>
          <w:p w:rsidR="009F6685" w:rsidRDefault="009F6685" w:rsidP="009F6685">
            <w:pPr>
              <w:pStyle w:val="NormalWeb"/>
              <w:spacing w:before="0" w:beforeAutospacing="0" w:after="0" w:afterAutospacing="0"/>
            </w:pPr>
            <w:r>
              <w:t>5 ans</w:t>
            </w:r>
          </w:p>
        </w:tc>
        <w:tc>
          <w:tcPr>
            <w:tcW w:w="0" w:type="auto"/>
            <w:vAlign w:val="center"/>
            <w:hideMark/>
          </w:tcPr>
          <w:p w:rsidR="009F6685" w:rsidRDefault="009F6685" w:rsidP="009F6685">
            <w:pPr>
              <w:pStyle w:val="NormalWeb"/>
              <w:spacing w:before="0" w:beforeAutospacing="0" w:after="0" w:afterAutospacing="0"/>
            </w:pPr>
            <w:r>
              <w:t>22 avril et 6 mai 2012</w:t>
            </w:r>
          </w:p>
        </w:tc>
      </w:tr>
      <w:tr w:rsidR="009F6685" w:rsidTr="009F6685">
        <w:trPr>
          <w:tblCellSpacing w:w="0" w:type="dxa"/>
        </w:trPr>
        <w:tc>
          <w:tcPr>
            <w:tcW w:w="0" w:type="auto"/>
            <w:vAlign w:val="center"/>
            <w:hideMark/>
          </w:tcPr>
          <w:p w:rsidR="009F6685" w:rsidRPr="009F6685" w:rsidRDefault="009F6685" w:rsidP="009F6685">
            <w:pPr>
              <w:pStyle w:val="NormalWeb"/>
              <w:spacing w:before="0" w:beforeAutospacing="0" w:after="0" w:afterAutospacing="0"/>
              <w:jc w:val="center"/>
              <w:rPr>
                <w:b/>
                <w:bCs/>
              </w:rPr>
            </w:pPr>
            <w:r w:rsidRPr="009F6685">
              <w:rPr>
                <w:b/>
                <w:bCs/>
              </w:rPr>
              <w:t>Législatives</w:t>
            </w:r>
          </w:p>
        </w:tc>
        <w:tc>
          <w:tcPr>
            <w:tcW w:w="0" w:type="auto"/>
            <w:vAlign w:val="center"/>
            <w:hideMark/>
          </w:tcPr>
          <w:p w:rsidR="009F6685" w:rsidRDefault="009F6685" w:rsidP="009F6685">
            <w:pPr>
              <w:pStyle w:val="NormalWeb"/>
              <w:spacing w:before="0" w:beforeAutospacing="0" w:after="0" w:afterAutospacing="0"/>
            </w:pPr>
            <w:r>
              <w:t>1</w:t>
            </w:r>
            <w:r>
              <w:rPr>
                <w:vertAlign w:val="superscript"/>
              </w:rPr>
              <w:t>er</w:t>
            </w:r>
            <w:r>
              <w:t xml:space="preserve"> tour : </w:t>
            </w:r>
            <w:r>
              <w:rPr>
                <w:rStyle w:val="lev"/>
              </w:rPr>
              <w:t>11 juin 2017</w:t>
            </w:r>
          </w:p>
          <w:p w:rsidR="009F6685" w:rsidRDefault="009F6685" w:rsidP="009F6685">
            <w:pPr>
              <w:pStyle w:val="NormalWeb"/>
              <w:spacing w:before="0" w:beforeAutospacing="0" w:after="0" w:afterAutospacing="0"/>
            </w:pPr>
            <w:r>
              <w:t>2</w:t>
            </w:r>
            <w:r>
              <w:rPr>
                <w:vertAlign w:val="superscript"/>
              </w:rPr>
              <w:t>nd</w:t>
            </w:r>
            <w:r>
              <w:t xml:space="preserve"> tour : </w:t>
            </w:r>
            <w:r>
              <w:rPr>
                <w:rStyle w:val="lev"/>
              </w:rPr>
              <w:t>18 juin 2017</w:t>
            </w:r>
          </w:p>
        </w:tc>
        <w:tc>
          <w:tcPr>
            <w:tcW w:w="0" w:type="auto"/>
            <w:vAlign w:val="center"/>
            <w:hideMark/>
          </w:tcPr>
          <w:p w:rsidR="009F6685" w:rsidRDefault="009F6685" w:rsidP="009F6685">
            <w:pPr>
              <w:pStyle w:val="NormalWeb"/>
              <w:spacing w:before="0" w:beforeAutospacing="0" w:after="0" w:afterAutospacing="0"/>
            </w:pPr>
            <w:r>
              <w:t>5 ans</w:t>
            </w:r>
          </w:p>
        </w:tc>
        <w:tc>
          <w:tcPr>
            <w:tcW w:w="0" w:type="auto"/>
            <w:vAlign w:val="center"/>
            <w:hideMark/>
          </w:tcPr>
          <w:p w:rsidR="009F6685" w:rsidRDefault="009F6685" w:rsidP="009F6685">
            <w:pPr>
              <w:pStyle w:val="NormalWeb"/>
              <w:spacing w:before="0" w:beforeAutospacing="0" w:after="0" w:afterAutospacing="0"/>
            </w:pPr>
            <w:r>
              <w:t>10 et 17 juin 2012</w:t>
            </w:r>
          </w:p>
        </w:tc>
      </w:tr>
      <w:tr w:rsidR="009F6685" w:rsidTr="009F6685">
        <w:trPr>
          <w:tblCellSpacing w:w="0" w:type="dxa"/>
        </w:trPr>
        <w:tc>
          <w:tcPr>
            <w:tcW w:w="0" w:type="auto"/>
            <w:vAlign w:val="center"/>
            <w:hideMark/>
          </w:tcPr>
          <w:p w:rsidR="009F6685" w:rsidRPr="009F6685" w:rsidRDefault="009F6685">
            <w:pPr>
              <w:pStyle w:val="NormalWeb"/>
              <w:jc w:val="center"/>
              <w:rPr>
                <w:b/>
                <w:bCs/>
              </w:rPr>
            </w:pPr>
            <w:r w:rsidRPr="009F6685">
              <w:rPr>
                <w:b/>
                <w:bCs/>
              </w:rPr>
              <w:t>Européennes</w:t>
            </w:r>
          </w:p>
        </w:tc>
        <w:tc>
          <w:tcPr>
            <w:tcW w:w="0" w:type="auto"/>
            <w:vAlign w:val="center"/>
            <w:hideMark/>
          </w:tcPr>
          <w:p w:rsidR="009F6685" w:rsidRDefault="009F6685" w:rsidP="009F6685">
            <w:pPr>
              <w:pStyle w:val="NormalWeb"/>
            </w:pPr>
            <w:r>
              <w:rPr>
                <w:rStyle w:val="lev"/>
              </w:rPr>
              <w:t>2019</w:t>
            </w:r>
            <w:r>
              <w:t>-</w:t>
            </w:r>
          </w:p>
        </w:tc>
        <w:tc>
          <w:tcPr>
            <w:tcW w:w="0" w:type="auto"/>
            <w:vAlign w:val="center"/>
            <w:hideMark/>
          </w:tcPr>
          <w:p w:rsidR="009F6685" w:rsidRDefault="009F6685">
            <w:pPr>
              <w:pStyle w:val="NormalWeb"/>
            </w:pPr>
            <w:r>
              <w:t>5 ans</w:t>
            </w:r>
          </w:p>
        </w:tc>
        <w:tc>
          <w:tcPr>
            <w:tcW w:w="0" w:type="auto"/>
            <w:vAlign w:val="center"/>
            <w:hideMark/>
          </w:tcPr>
          <w:p w:rsidR="009F6685" w:rsidRDefault="009F6685">
            <w:pPr>
              <w:pStyle w:val="NormalWeb"/>
            </w:pPr>
            <w:r>
              <w:t>25 mai 2014</w:t>
            </w:r>
          </w:p>
        </w:tc>
      </w:tr>
      <w:tr w:rsidR="009F6685" w:rsidTr="009F6685">
        <w:trPr>
          <w:tblCellSpacing w:w="0" w:type="dxa"/>
        </w:trPr>
        <w:tc>
          <w:tcPr>
            <w:tcW w:w="0" w:type="auto"/>
            <w:vAlign w:val="center"/>
            <w:hideMark/>
          </w:tcPr>
          <w:p w:rsidR="009F6685" w:rsidRPr="009F6685" w:rsidRDefault="009F6685">
            <w:pPr>
              <w:pStyle w:val="NormalWeb"/>
              <w:jc w:val="center"/>
              <w:rPr>
                <w:b/>
                <w:bCs/>
              </w:rPr>
            </w:pPr>
            <w:r w:rsidRPr="009F6685">
              <w:rPr>
                <w:b/>
                <w:bCs/>
              </w:rPr>
              <w:t>Municipales</w:t>
            </w:r>
          </w:p>
        </w:tc>
        <w:tc>
          <w:tcPr>
            <w:tcW w:w="0" w:type="auto"/>
            <w:vAlign w:val="center"/>
            <w:hideMark/>
          </w:tcPr>
          <w:p w:rsidR="009F6685" w:rsidRDefault="009F6685" w:rsidP="009F6685">
            <w:pPr>
              <w:pStyle w:val="NormalWeb"/>
            </w:pPr>
            <w:r>
              <w:rPr>
                <w:rStyle w:val="lev"/>
              </w:rPr>
              <w:t>2020</w:t>
            </w:r>
            <w:r>
              <w:t>-</w:t>
            </w:r>
          </w:p>
        </w:tc>
        <w:tc>
          <w:tcPr>
            <w:tcW w:w="0" w:type="auto"/>
            <w:vAlign w:val="center"/>
            <w:hideMark/>
          </w:tcPr>
          <w:p w:rsidR="009F6685" w:rsidRDefault="009F6685">
            <w:pPr>
              <w:pStyle w:val="NormalWeb"/>
            </w:pPr>
            <w:r>
              <w:t>6 ans</w:t>
            </w:r>
          </w:p>
        </w:tc>
        <w:tc>
          <w:tcPr>
            <w:tcW w:w="0" w:type="auto"/>
            <w:vAlign w:val="center"/>
            <w:hideMark/>
          </w:tcPr>
          <w:p w:rsidR="009F6685" w:rsidRDefault="009F6685">
            <w:pPr>
              <w:pStyle w:val="NormalWeb"/>
            </w:pPr>
            <w:r>
              <w:t>23 et 30 mars 2014</w:t>
            </w:r>
          </w:p>
        </w:tc>
      </w:tr>
      <w:tr w:rsidR="009F6685" w:rsidTr="009F6685">
        <w:trPr>
          <w:tblCellSpacing w:w="0" w:type="dxa"/>
        </w:trPr>
        <w:tc>
          <w:tcPr>
            <w:tcW w:w="0" w:type="auto"/>
            <w:vAlign w:val="center"/>
          </w:tcPr>
          <w:p w:rsidR="009F6685" w:rsidRPr="009F6685" w:rsidRDefault="009F6685">
            <w:pPr>
              <w:pStyle w:val="NormalWeb"/>
              <w:jc w:val="center"/>
              <w:rPr>
                <w:b/>
                <w:bCs/>
              </w:rPr>
            </w:pPr>
            <w:r w:rsidRPr="009F6685">
              <w:rPr>
                <w:b/>
              </w:rPr>
              <w:t>Départementales</w:t>
            </w:r>
          </w:p>
        </w:tc>
        <w:tc>
          <w:tcPr>
            <w:tcW w:w="0" w:type="auto"/>
            <w:vAlign w:val="center"/>
          </w:tcPr>
          <w:p w:rsidR="009F6685" w:rsidRDefault="009F6685">
            <w:pPr>
              <w:pStyle w:val="NormalWeb"/>
            </w:pPr>
            <w:r>
              <w:rPr>
                <w:rStyle w:val="lev"/>
              </w:rPr>
              <w:t>2021</w:t>
            </w:r>
          </w:p>
        </w:tc>
        <w:tc>
          <w:tcPr>
            <w:tcW w:w="0" w:type="auto"/>
            <w:vAlign w:val="center"/>
          </w:tcPr>
          <w:p w:rsidR="009F6685" w:rsidRDefault="009F6685">
            <w:pPr>
              <w:pStyle w:val="NormalWeb"/>
            </w:pPr>
            <w:r>
              <w:t>6 ans</w:t>
            </w:r>
          </w:p>
        </w:tc>
        <w:tc>
          <w:tcPr>
            <w:tcW w:w="0" w:type="auto"/>
            <w:vAlign w:val="center"/>
          </w:tcPr>
          <w:p w:rsidR="009F6685" w:rsidRDefault="009F6685">
            <w:pPr>
              <w:pStyle w:val="NormalWeb"/>
            </w:pPr>
            <w:r>
              <w:t>22 et 29 mars 2015</w:t>
            </w:r>
          </w:p>
        </w:tc>
      </w:tr>
      <w:tr w:rsidR="009F6685" w:rsidTr="009F6685">
        <w:trPr>
          <w:tblCellSpacing w:w="0" w:type="dxa"/>
        </w:trPr>
        <w:tc>
          <w:tcPr>
            <w:tcW w:w="0" w:type="auto"/>
            <w:vAlign w:val="center"/>
          </w:tcPr>
          <w:p w:rsidR="009F6685" w:rsidRPr="009F6685" w:rsidRDefault="009F6685">
            <w:pPr>
              <w:pStyle w:val="NormalWeb"/>
              <w:jc w:val="center"/>
              <w:rPr>
                <w:b/>
                <w:bCs/>
              </w:rPr>
            </w:pPr>
            <w:r w:rsidRPr="009F6685">
              <w:rPr>
                <w:b/>
              </w:rPr>
              <w:t>Régionales</w:t>
            </w:r>
          </w:p>
        </w:tc>
        <w:tc>
          <w:tcPr>
            <w:tcW w:w="0" w:type="auto"/>
            <w:vAlign w:val="center"/>
          </w:tcPr>
          <w:p w:rsidR="009F6685" w:rsidRPr="009F6685" w:rsidRDefault="009F6685">
            <w:pPr>
              <w:pStyle w:val="NormalWeb"/>
              <w:rPr>
                <w:b/>
              </w:rPr>
            </w:pPr>
            <w:r w:rsidRPr="009F6685">
              <w:rPr>
                <w:rStyle w:val="lev"/>
              </w:rPr>
              <w:t>2021</w:t>
            </w:r>
          </w:p>
        </w:tc>
        <w:tc>
          <w:tcPr>
            <w:tcW w:w="0" w:type="auto"/>
            <w:vAlign w:val="center"/>
          </w:tcPr>
          <w:p w:rsidR="009F6685" w:rsidRPr="009F6685" w:rsidRDefault="009F6685">
            <w:pPr>
              <w:pStyle w:val="NormalWeb"/>
              <w:rPr>
                <w:b/>
              </w:rPr>
            </w:pPr>
            <w:r>
              <w:t>6 ans</w:t>
            </w:r>
          </w:p>
        </w:tc>
        <w:tc>
          <w:tcPr>
            <w:tcW w:w="0" w:type="auto"/>
            <w:vAlign w:val="center"/>
          </w:tcPr>
          <w:p w:rsidR="009F6685" w:rsidRDefault="009F6685">
            <w:pPr>
              <w:pStyle w:val="NormalWeb"/>
            </w:pPr>
            <w:r>
              <w:t>6 et 13 décembre 2015</w:t>
            </w:r>
          </w:p>
        </w:tc>
      </w:tr>
    </w:tbl>
    <w:p w:rsidR="005D1853" w:rsidRDefault="005D1853" w:rsidP="00996C26">
      <w:pPr>
        <w:pStyle w:val="NormalWeb"/>
        <w:spacing w:before="0" w:beforeAutospacing="0" w:after="0" w:afterAutospacing="0"/>
      </w:pPr>
      <w:r>
        <w:rPr>
          <w:rStyle w:val="lev"/>
        </w:rPr>
        <w:t>À noter :</w:t>
      </w:r>
      <w:r>
        <w:t xml:space="preserve"> les élections sénatoriales ne concernent pas directement les électeurs. En effet, les sénateurs sont élus par un collège distinct formé de députés et d'élus locaux. </w:t>
      </w:r>
    </w:p>
    <w:p w:rsidR="00960F0B" w:rsidRDefault="00960F0B" w:rsidP="00996C26">
      <w:pPr>
        <w:pStyle w:val="NormalWeb"/>
        <w:spacing w:before="0" w:beforeAutospacing="0" w:after="0" w:afterAutospacing="0"/>
      </w:pPr>
    </w:p>
    <w:p w:rsidR="00996C26" w:rsidRDefault="00996C26" w:rsidP="004C52DB">
      <w:pPr>
        <w:pStyle w:val="Titre2"/>
        <w:pBdr>
          <w:top w:val="single" w:sz="4" w:space="1" w:color="auto"/>
        </w:pBdr>
        <w:spacing w:before="0" w:beforeAutospacing="0" w:after="0" w:afterAutospacing="0"/>
      </w:pPr>
      <w:bookmarkStart w:id="22" w:name="_Toc465171557"/>
      <w:r>
        <w:t>Élections : droit de vote d'un citoyen européen</w:t>
      </w:r>
      <w:bookmarkEnd w:id="22"/>
    </w:p>
    <w:p w:rsidR="004C52DB" w:rsidRDefault="004C52DB" w:rsidP="004C52DB">
      <w:pPr>
        <w:pStyle w:val="NormalWeb"/>
        <w:spacing w:before="0" w:beforeAutospacing="0" w:after="0" w:afterAutospacing="0"/>
      </w:pPr>
      <w:r w:rsidRPr="004C52DB">
        <w:rPr>
          <w:rStyle w:val="Accentuation"/>
        </w:rPr>
        <w:t xml:space="preserve">Mise à jour le </w:t>
      </w:r>
      <w:r w:rsidR="00C13D8B">
        <w:rPr>
          <w:rStyle w:val="Accentuation"/>
        </w:rPr>
        <w:t>18.11.2015</w:t>
      </w:r>
      <w:r w:rsidRPr="004C52DB">
        <w:rPr>
          <w:rStyle w:val="Accentuation"/>
        </w:rPr>
        <w:t xml:space="preserve"> - Direction de l'information légale et administrative (Premier ministre) et Ministère en charge de l'intérieur</w:t>
      </w:r>
      <w:r w:rsidRPr="004C52DB">
        <w:t xml:space="preserve"> </w:t>
      </w:r>
      <w:hyperlink r:id="rId18" w:history="1">
        <w:r w:rsidR="00C13D8B" w:rsidRPr="00E909D3">
          <w:rPr>
            <w:rStyle w:val="Lienhypertexte"/>
          </w:rPr>
          <w:t>https://www.service-public.fr/particuliers/vosdroits/F1937</w:t>
        </w:r>
      </w:hyperlink>
      <w:r w:rsidR="00C13D8B">
        <w:t xml:space="preserve"> </w:t>
      </w:r>
    </w:p>
    <w:p w:rsidR="00C13D8B" w:rsidRDefault="00C13D8B" w:rsidP="00C13D8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La </w:t>
      </w:r>
      <w:hyperlink r:id="rId19" w:tgtFrame="_blank" w:tooltip="loi organique n°2016-1046 - Nouvelle fenêtre" w:history="1">
        <w:r>
          <w:rPr>
            <w:rStyle w:val="Lienhypertexte"/>
          </w:rPr>
          <w:t>loi organique n°2016-1046</w:t>
        </w:r>
      </w:hyperlink>
      <w:r>
        <w:t xml:space="preserve"> a modifié les modalités d'inscription des Français domiciliés à l'étranger. Ces nouvelles dispositions entreront en vigueur après publication d'un décret en Conseil d’État, et au plus tard le 31 décembre 2019. </w:t>
      </w:r>
    </w:p>
    <w:p w:rsidR="00C13D8B" w:rsidRDefault="00C13D8B" w:rsidP="00C13D8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Les informations contenues dans cette page restent d'actualité.</w:t>
      </w:r>
    </w:p>
    <w:p w:rsidR="004C52DB" w:rsidRDefault="004C52DB" w:rsidP="004C52DB">
      <w:pPr>
        <w:pStyle w:val="Titre3"/>
        <w:spacing w:before="0" w:after="0"/>
      </w:pPr>
      <w:bookmarkStart w:id="23" w:name="_Toc465171558"/>
      <w:r>
        <w:t>Principe</w:t>
      </w:r>
      <w:bookmarkEnd w:id="23"/>
    </w:p>
    <w:p w:rsidR="004C52DB" w:rsidRDefault="004C52DB" w:rsidP="004C52DB">
      <w:pPr>
        <w:pStyle w:val="intro"/>
        <w:spacing w:before="0" w:beforeAutospacing="0" w:after="0" w:afterAutospacing="0"/>
      </w:pPr>
      <w:r>
        <w:t>Un citoyen de l'Union européenne qui réside en France peut participer aux élections municipales et aux élections européennes dans les mêmes conditions qu'un électeur français. Pour exercer ce droit de vote, il doit être inscrit sur les listes électorales et remplir les conditions d'âge et de capacité juridique.</w:t>
      </w:r>
    </w:p>
    <w:p w:rsidR="004C52DB" w:rsidRDefault="004C52DB" w:rsidP="004C52DB">
      <w:pPr>
        <w:pStyle w:val="Titre3"/>
        <w:spacing w:before="0" w:after="0"/>
      </w:pPr>
      <w:bookmarkStart w:id="24" w:name="N100B9"/>
      <w:bookmarkStart w:id="25" w:name="_Toc465171559"/>
      <w:bookmarkEnd w:id="24"/>
      <w:r>
        <w:t>Qui peut être électeur ?</w:t>
      </w:r>
      <w:bookmarkEnd w:id="25"/>
      <w:r>
        <w:t xml:space="preserve"> </w:t>
      </w:r>
    </w:p>
    <w:p w:rsidR="004C52DB" w:rsidRDefault="004C52DB" w:rsidP="004C52DB">
      <w:pPr>
        <w:pStyle w:val="NormalWeb"/>
        <w:spacing w:before="0" w:beforeAutospacing="0" w:after="0" w:afterAutospacing="0"/>
      </w:pPr>
      <w:r>
        <w:t>Il faut remplir les conditions suivantes :</w:t>
      </w:r>
    </w:p>
    <w:p w:rsidR="004C52DB" w:rsidRDefault="004C52DB" w:rsidP="004C52DB">
      <w:pPr>
        <w:pStyle w:val="NormalWeb"/>
        <w:numPr>
          <w:ilvl w:val="0"/>
          <w:numId w:val="17"/>
        </w:numPr>
        <w:spacing w:before="0" w:beforeAutospacing="0" w:after="0" w:afterAutospacing="0"/>
      </w:pPr>
      <w:r>
        <w:t>être âgé d'au moins 18 ans,</w:t>
      </w:r>
    </w:p>
    <w:p w:rsidR="004C52DB" w:rsidRDefault="004C52DB" w:rsidP="004C52DB">
      <w:pPr>
        <w:pStyle w:val="NormalWeb"/>
        <w:numPr>
          <w:ilvl w:val="0"/>
          <w:numId w:val="17"/>
        </w:numPr>
        <w:spacing w:before="0" w:beforeAutospacing="0" w:after="0" w:afterAutospacing="0"/>
      </w:pPr>
      <w:r>
        <w:t>habiter en France,</w:t>
      </w:r>
    </w:p>
    <w:p w:rsidR="004C52DB" w:rsidRDefault="004C52DB" w:rsidP="004C52DB">
      <w:pPr>
        <w:pStyle w:val="NormalWeb"/>
        <w:numPr>
          <w:ilvl w:val="0"/>
          <w:numId w:val="17"/>
        </w:numPr>
        <w:spacing w:before="0" w:beforeAutospacing="0" w:after="0" w:afterAutospacing="0"/>
      </w:pPr>
      <w:r>
        <w:t xml:space="preserve">être ressortissant d'un </w:t>
      </w:r>
      <w:hyperlink r:id="rId20" w:history="1">
        <w:r>
          <w:rPr>
            <w:rStyle w:val="Lienhypertexte"/>
          </w:rPr>
          <w:t>pays de l'Union européenne,</w:t>
        </w:r>
      </w:hyperlink>
      <w:r>
        <w:t xml:space="preserve"> </w:t>
      </w:r>
    </w:p>
    <w:p w:rsidR="004C52DB" w:rsidRDefault="004C52DB" w:rsidP="004C52DB">
      <w:pPr>
        <w:pStyle w:val="NormalWeb"/>
        <w:numPr>
          <w:ilvl w:val="0"/>
          <w:numId w:val="17"/>
        </w:numPr>
        <w:spacing w:before="0" w:beforeAutospacing="0" w:after="0" w:afterAutospacing="0"/>
      </w:pPr>
      <w:r>
        <w:t>et jouir de ses droits civils et politiques</w:t>
      </w:r>
    </w:p>
    <w:p w:rsidR="004C52DB" w:rsidRDefault="004C52DB" w:rsidP="004C52DB">
      <w:pPr>
        <w:pStyle w:val="Titre3"/>
        <w:spacing w:before="0" w:after="0"/>
      </w:pPr>
      <w:bookmarkStart w:id="26" w:name="N100E7"/>
      <w:bookmarkStart w:id="27" w:name="_Toc465171560"/>
      <w:bookmarkEnd w:id="26"/>
      <w:r>
        <w:t>Quelles sont les élections concernées ?</w:t>
      </w:r>
      <w:bookmarkEnd w:id="27"/>
      <w:r>
        <w:t xml:space="preserve"> </w:t>
      </w:r>
    </w:p>
    <w:p w:rsidR="004C52DB" w:rsidRDefault="004C52DB" w:rsidP="004C52DB">
      <w:pPr>
        <w:pStyle w:val="NormalWeb"/>
        <w:spacing w:before="0" w:beforeAutospacing="0" w:after="0" w:afterAutospacing="0"/>
      </w:pPr>
      <w:r>
        <w:t>Un électeur européen peut voter en France pour 2 types d'élections : les européennes et les municipales. Il peut participer aux 2 élections ou seulement l'une d'entre elles.</w:t>
      </w:r>
    </w:p>
    <w:p w:rsidR="004C52DB" w:rsidRDefault="004C52DB" w:rsidP="004C52DB">
      <w:pPr>
        <w:pStyle w:val="Titre4"/>
        <w:spacing w:before="0" w:after="0"/>
      </w:pPr>
      <w:r>
        <w:t xml:space="preserve">Élections municipales </w:t>
      </w:r>
    </w:p>
    <w:p w:rsidR="004C52DB" w:rsidRDefault="004C52DB" w:rsidP="004C52DB">
      <w:pPr>
        <w:pStyle w:val="NormalWeb"/>
        <w:spacing w:before="0" w:beforeAutospacing="0" w:after="0" w:afterAutospacing="0"/>
      </w:pPr>
      <w:r>
        <w:t xml:space="preserve">Un citoyen européen inscrit sur la liste électorale peut voter pour les </w:t>
      </w:r>
      <w:hyperlink r:id="rId21" w:history="1">
        <w:r>
          <w:rPr>
            <w:rStyle w:val="Lienhypertexte"/>
          </w:rPr>
          <w:t>élections municipales.</w:t>
        </w:r>
      </w:hyperlink>
      <w:r>
        <w:t xml:space="preserve"> </w:t>
      </w:r>
    </w:p>
    <w:p w:rsidR="004C52DB" w:rsidRDefault="004C52DB" w:rsidP="004C52DB">
      <w:pPr>
        <w:pStyle w:val="Titre4"/>
        <w:spacing w:before="0" w:after="0"/>
      </w:pPr>
      <w:r>
        <w:lastRenderedPageBreak/>
        <w:t xml:space="preserve">Élections européennes </w:t>
      </w:r>
    </w:p>
    <w:p w:rsidR="004C52DB" w:rsidRDefault="004C52DB" w:rsidP="004C52DB">
      <w:pPr>
        <w:pStyle w:val="NormalWeb"/>
        <w:spacing w:before="0" w:beforeAutospacing="0" w:after="0" w:afterAutospacing="0"/>
      </w:pPr>
      <w:r>
        <w:t xml:space="preserve">Un citoyen européen inscrit sur la liste électorale peut voter pour les </w:t>
      </w:r>
      <w:hyperlink r:id="rId22" w:history="1">
        <w:r>
          <w:rPr>
            <w:rStyle w:val="Lienhypertexte"/>
          </w:rPr>
          <w:t>élections européennes.</w:t>
        </w:r>
      </w:hyperlink>
      <w:r>
        <w:t xml:space="preserve"> </w:t>
      </w:r>
    </w:p>
    <w:p w:rsidR="004C52DB" w:rsidRDefault="004C52DB" w:rsidP="004C52DB">
      <w:pPr>
        <w:pStyle w:val="NormalWeb"/>
        <w:spacing w:before="0" w:beforeAutospacing="0" w:after="0" w:afterAutospacing="0"/>
      </w:pPr>
      <w:r>
        <w:t>Il doit choisir le pays dans lequel il souhaite exercer son droit de vote. En effet, il n'est pas possible de voter plusieurs fois pour un même scrutin.</w:t>
      </w:r>
    </w:p>
    <w:p w:rsidR="004C52DB" w:rsidRDefault="004C52DB" w:rsidP="004C52DB">
      <w:pPr>
        <w:pStyle w:val="Titre3"/>
        <w:spacing w:before="0" w:after="0"/>
      </w:pPr>
      <w:bookmarkStart w:id="28" w:name="N1011A"/>
      <w:bookmarkStart w:id="29" w:name="_Toc465171561"/>
      <w:bookmarkEnd w:id="28"/>
      <w:r>
        <w:t>Comment s'inscrire ?</w:t>
      </w:r>
      <w:bookmarkEnd w:id="29"/>
      <w:r>
        <w:t xml:space="preserve"> </w:t>
      </w:r>
    </w:p>
    <w:p w:rsidR="004C52DB" w:rsidRDefault="004C52DB" w:rsidP="004C52DB">
      <w:pPr>
        <w:pStyle w:val="NormalWeb"/>
        <w:numPr>
          <w:ilvl w:val="0"/>
          <w:numId w:val="18"/>
        </w:numPr>
        <w:spacing w:before="0" w:beforeAutospacing="0" w:after="0" w:afterAutospacing="0"/>
      </w:pPr>
      <w:r>
        <w:t xml:space="preserve">Soit en se rendant à sa </w:t>
      </w:r>
      <w:hyperlink r:id="rId23" w:anchor="OuSAd" w:history="1">
        <w:r>
          <w:rPr>
            <w:rStyle w:val="Lienhypertexte"/>
          </w:rPr>
          <w:t>Mairie</w:t>
        </w:r>
      </w:hyperlink>
      <w:r>
        <w:t xml:space="preserve"> avec les pièces exigées,</w:t>
      </w:r>
    </w:p>
    <w:p w:rsidR="004C52DB" w:rsidRDefault="004C52DB" w:rsidP="004C52DB">
      <w:pPr>
        <w:pStyle w:val="NormalWeb"/>
        <w:numPr>
          <w:ilvl w:val="0"/>
          <w:numId w:val="18"/>
        </w:numPr>
        <w:spacing w:before="0" w:beforeAutospacing="0" w:after="0" w:afterAutospacing="0"/>
      </w:pPr>
      <w:r>
        <w:t>Soit par courrier en envoyant à la Mairie, le formulaire d'inscription</w:t>
      </w:r>
      <w:r w:rsidR="00C13D8B">
        <w:t xml:space="preserve"> </w:t>
      </w:r>
      <w:r>
        <w:t>(</w:t>
      </w:r>
      <w:proofErr w:type="spellStart"/>
      <w:r>
        <w:fldChar w:fldCharType="begin"/>
      </w:r>
      <w:r>
        <w:instrText xml:space="preserve"> HYPERLINK "http://vosdroits.service-public.fr/particuliers/R16025.xhtml" </w:instrText>
      </w:r>
      <w:r>
        <w:fldChar w:fldCharType="separate"/>
      </w:r>
      <w:r>
        <w:rPr>
          <w:rStyle w:val="Lienhypertexte"/>
        </w:rPr>
        <w:t>Cerfa</w:t>
      </w:r>
      <w:proofErr w:type="spellEnd"/>
      <w:r>
        <w:rPr>
          <w:rStyle w:val="Lienhypertexte"/>
        </w:rPr>
        <w:t xml:space="preserve"> n°12671*01</w:t>
      </w:r>
      <w:r>
        <w:fldChar w:fldCharType="end"/>
      </w:r>
      <w:r>
        <w:t xml:space="preserve"> pour les élections européennes ou </w:t>
      </w:r>
      <w:hyperlink r:id="rId24" w:history="1">
        <w:proofErr w:type="spellStart"/>
        <w:r>
          <w:rPr>
            <w:rStyle w:val="Lienhypertexte"/>
          </w:rPr>
          <w:t>Cerfa</w:t>
        </w:r>
        <w:proofErr w:type="spellEnd"/>
        <w:r>
          <w:rPr>
            <w:rStyle w:val="Lienhypertexte"/>
          </w:rPr>
          <w:t xml:space="preserve"> n°12670*01</w:t>
        </w:r>
      </w:hyperlink>
      <w:r>
        <w:t xml:space="preserve"> pour les élections municipales) accompagné des pièces exigées,</w:t>
      </w:r>
    </w:p>
    <w:p w:rsidR="004C52DB" w:rsidRDefault="004C52DB" w:rsidP="004C52DB">
      <w:pPr>
        <w:pStyle w:val="NormalWeb"/>
        <w:numPr>
          <w:ilvl w:val="0"/>
          <w:numId w:val="18"/>
        </w:numPr>
        <w:spacing w:before="0" w:beforeAutospacing="0" w:after="0" w:afterAutospacing="0"/>
      </w:pPr>
      <w:r>
        <w:t xml:space="preserve">Soit par internet, en utilisant le </w:t>
      </w:r>
      <w:hyperlink r:id="rId25" w:history="1">
        <w:proofErr w:type="spellStart"/>
        <w:r>
          <w:rPr>
            <w:rStyle w:val="Lienhypertexte"/>
          </w:rPr>
          <w:t>téléservice</w:t>
        </w:r>
        <w:proofErr w:type="spellEnd"/>
        <w:r>
          <w:rPr>
            <w:rStyle w:val="Lienhypertexte"/>
          </w:rPr>
          <w:t xml:space="preserve"> proposé par mon-service-public.fr.</w:t>
        </w:r>
      </w:hyperlink>
      <w:r>
        <w:t xml:space="preserve"> </w:t>
      </w:r>
    </w:p>
    <w:p w:rsidR="004C52DB" w:rsidRDefault="004C52DB" w:rsidP="004C52DB">
      <w:pPr>
        <w:pStyle w:val="NormalWeb"/>
        <w:spacing w:before="0" w:beforeAutospacing="0" w:after="0" w:afterAutospacing="0"/>
        <w:ind w:left="720"/>
      </w:pPr>
      <w:r>
        <w:t xml:space="preserve">Attention : toutes les communes ne proposent pas encore ce </w:t>
      </w:r>
      <w:proofErr w:type="spellStart"/>
      <w:r>
        <w:t>téléservice</w:t>
      </w:r>
      <w:proofErr w:type="spellEnd"/>
      <w: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79"/>
        <w:gridCol w:w="4543"/>
      </w:tblGrid>
      <w:tr w:rsidR="004C52DB" w:rsidTr="004C52DB">
        <w:trPr>
          <w:tblHeader/>
          <w:tblCellSpacing w:w="0" w:type="dxa"/>
        </w:trPr>
        <w:tc>
          <w:tcPr>
            <w:tcW w:w="0" w:type="auto"/>
            <w:vAlign w:val="center"/>
            <w:hideMark/>
          </w:tcPr>
          <w:p w:rsidR="004C52DB" w:rsidRDefault="004C52DB" w:rsidP="004C52DB">
            <w:pPr>
              <w:pStyle w:val="NormalWeb"/>
              <w:spacing w:before="0" w:beforeAutospacing="0" w:after="0" w:afterAutospacing="0"/>
              <w:jc w:val="center"/>
              <w:rPr>
                <w:b/>
                <w:bCs/>
              </w:rPr>
            </w:pPr>
            <w:r>
              <w:rPr>
                <w:b/>
                <w:bCs/>
              </w:rPr>
              <w:t>Pour les élections européennes</w:t>
            </w:r>
          </w:p>
        </w:tc>
        <w:tc>
          <w:tcPr>
            <w:tcW w:w="0" w:type="auto"/>
            <w:vAlign w:val="center"/>
            <w:hideMark/>
          </w:tcPr>
          <w:p w:rsidR="004C52DB" w:rsidRDefault="004C52DB" w:rsidP="004C52DB">
            <w:pPr>
              <w:pStyle w:val="NormalWeb"/>
              <w:spacing w:before="0" w:beforeAutospacing="0" w:after="0" w:afterAutospacing="0"/>
              <w:jc w:val="center"/>
              <w:rPr>
                <w:b/>
                <w:bCs/>
              </w:rPr>
            </w:pPr>
            <w:r>
              <w:rPr>
                <w:b/>
                <w:bCs/>
              </w:rPr>
              <w:t>Pour les élections municipales</w:t>
            </w:r>
          </w:p>
        </w:tc>
      </w:tr>
      <w:tr w:rsidR="004C52DB" w:rsidTr="004C52DB">
        <w:trPr>
          <w:tblCellSpacing w:w="0" w:type="dxa"/>
        </w:trPr>
        <w:tc>
          <w:tcPr>
            <w:tcW w:w="0" w:type="auto"/>
            <w:vAlign w:val="center"/>
            <w:hideMark/>
          </w:tcPr>
          <w:p w:rsidR="004C52DB" w:rsidRDefault="004C52DB" w:rsidP="004C52DB">
            <w:pPr>
              <w:pStyle w:val="NormalWeb"/>
              <w:spacing w:before="0" w:beforeAutospacing="0" w:after="0" w:afterAutospacing="0"/>
            </w:pPr>
            <w:r>
              <w:t xml:space="preserve">Formulaire </w:t>
            </w:r>
            <w:hyperlink r:id="rId26" w:history="1">
              <w:proofErr w:type="spellStart"/>
              <w:r>
                <w:rPr>
                  <w:rStyle w:val="Lienhypertexte"/>
                </w:rPr>
                <w:t>Cerfa</w:t>
              </w:r>
              <w:proofErr w:type="spellEnd"/>
              <w:r>
                <w:rPr>
                  <w:rStyle w:val="Lienhypertexte"/>
                </w:rPr>
                <w:t xml:space="preserve"> n°12671*01</w:t>
              </w:r>
            </w:hyperlink>
            <w:r>
              <w:t xml:space="preserve"> de demande d'inscription (à télécharger ou à remplir sur place)</w:t>
            </w:r>
          </w:p>
        </w:tc>
        <w:tc>
          <w:tcPr>
            <w:tcW w:w="0" w:type="auto"/>
            <w:vAlign w:val="center"/>
            <w:hideMark/>
          </w:tcPr>
          <w:p w:rsidR="004C52DB" w:rsidRDefault="004C52DB" w:rsidP="004C52DB">
            <w:pPr>
              <w:pStyle w:val="NormalWeb"/>
              <w:spacing w:before="0" w:beforeAutospacing="0" w:after="0" w:afterAutospacing="0"/>
            </w:pPr>
            <w:r>
              <w:t xml:space="preserve">Formulaire </w:t>
            </w:r>
            <w:hyperlink r:id="rId27" w:history="1">
              <w:proofErr w:type="spellStart"/>
              <w:r>
                <w:rPr>
                  <w:rStyle w:val="Lienhypertexte"/>
                </w:rPr>
                <w:t>Cerfa</w:t>
              </w:r>
              <w:proofErr w:type="spellEnd"/>
              <w:r>
                <w:rPr>
                  <w:rStyle w:val="Lienhypertexte"/>
                </w:rPr>
                <w:t xml:space="preserve"> n°12670*01</w:t>
              </w:r>
            </w:hyperlink>
            <w:r>
              <w:t xml:space="preserve"> de demande d'inscription (à télécharger ou à remplir sur place)</w:t>
            </w:r>
          </w:p>
        </w:tc>
      </w:tr>
      <w:tr w:rsidR="004C52DB" w:rsidTr="004C52DB">
        <w:trPr>
          <w:tblCellSpacing w:w="0" w:type="dxa"/>
        </w:trPr>
        <w:tc>
          <w:tcPr>
            <w:tcW w:w="0" w:type="auto"/>
            <w:vAlign w:val="center"/>
            <w:hideMark/>
          </w:tcPr>
          <w:p w:rsidR="004C52DB" w:rsidRDefault="004C52DB" w:rsidP="004C52DB">
            <w:pPr>
              <w:pStyle w:val="NormalWeb"/>
              <w:spacing w:before="0" w:beforeAutospacing="0" w:after="0" w:afterAutospacing="0"/>
            </w:pPr>
            <w:r>
              <w:t>Pièce d'identité (passeport, carte nationale d'identité ou titre de séjour) récente : valide ou expirée depuis moins d'1 an</w:t>
            </w:r>
          </w:p>
        </w:tc>
        <w:tc>
          <w:tcPr>
            <w:tcW w:w="0" w:type="auto"/>
            <w:vAlign w:val="center"/>
            <w:hideMark/>
          </w:tcPr>
          <w:p w:rsidR="004C52DB" w:rsidRDefault="004C52DB" w:rsidP="004C52DB">
            <w:pPr>
              <w:pStyle w:val="NormalWeb"/>
              <w:spacing w:before="0" w:beforeAutospacing="0" w:after="0" w:afterAutospacing="0"/>
            </w:pPr>
            <w:r>
              <w:t>Pièce d'identité (passeport, carte nationale d'identité ou titre de séjour) récente : valide ou expirée depuis moins d'1 an</w:t>
            </w:r>
          </w:p>
        </w:tc>
      </w:tr>
      <w:tr w:rsidR="004C52DB" w:rsidTr="004C52DB">
        <w:trPr>
          <w:tblCellSpacing w:w="0" w:type="dxa"/>
        </w:trPr>
        <w:tc>
          <w:tcPr>
            <w:tcW w:w="0" w:type="auto"/>
            <w:vAlign w:val="center"/>
            <w:hideMark/>
          </w:tcPr>
          <w:p w:rsidR="004C52DB" w:rsidRDefault="004C52DB" w:rsidP="004C52DB">
            <w:pPr>
              <w:pStyle w:val="NormalWeb"/>
              <w:spacing w:before="0" w:beforeAutospacing="0" w:after="0" w:afterAutospacing="0"/>
            </w:pPr>
            <w:hyperlink r:id="rId28" w:history="1">
              <w:r>
                <w:rPr>
                  <w:rStyle w:val="Lienhypertexte"/>
                </w:rPr>
                <w:t>Justificatif de domicile</w:t>
              </w:r>
            </w:hyperlink>
            <w:r>
              <w:t xml:space="preserve"> </w:t>
            </w:r>
          </w:p>
        </w:tc>
        <w:tc>
          <w:tcPr>
            <w:tcW w:w="0" w:type="auto"/>
            <w:vAlign w:val="center"/>
            <w:hideMark/>
          </w:tcPr>
          <w:p w:rsidR="004C52DB" w:rsidRDefault="004C52DB" w:rsidP="004C52DB">
            <w:pPr>
              <w:pStyle w:val="NormalWeb"/>
              <w:spacing w:before="0" w:beforeAutospacing="0" w:after="0" w:afterAutospacing="0"/>
            </w:pPr>
            <w:hyperlink r:id="rId29" w:history="1">
              <w:r>
                <w:rPr>
                  <w:rStyle w:val="Lienhypertexte"/>
                </w:rPr>
                <w:t>Justificatif de domicile</w:t>
              </w:r>
            </w:hyperlink>
            <w:r>
              <w:t xml:space="preserve"> </w:t>
            </w:r>
          </w:p>
        </w:tc>
      </w:tr>
    </w:tbl>
    <w:p w:rsidR="004C52DB" w:rsidRDefault="004C52DB" w:rsidP="004C52DB">
      <w:pPr>
        <w:pStyle w:val="Titre3"/>
        <w:spacing w:before="0" w:after="0"/>
      </w:pPr>
      <w:bookmarkStart w:id="30" w:name="N101B6"/>
      <w:bookmarkStart w:id="31" w:name="_Toc465171562"/>
      <w:bookmarkEnd w:id="30"/>
      <w:r>
        <w:t>Quand s'inscrire ?</w:t>
      </w:r>
      <w:bookmarkEnd w:id="31"/>
      <w:r>
        <w:t xml:space="preserve"> </w:t>
      </w:r>
    </w:p>
    <w:p w:rsidR="004C52DB" w:rsidRDefault="004C52DB" w:rsidP="004C52DB">
      <w:pPr>
        <w:pStyle w:val="NormalWeb"/>
        <w:spacing w:before="0" w:beforeAutospacing="0" w:after="0" w:afterAutospacing="0"/>
      </w:pPr>
      <w:r>
        <w:t>Mis à part quelques cas particuliers, pour pouvoir voter, il faut s'inscrire avant la fin de l'année qui précède le scrutin.</w:t>
      </w:r>
    </w:p>
    <w:p w:rsidR="004C52DB" w:rsidRDefault="004C52DB" w:rsidP="004C52DB">
      <w:pPr>
        <w:pStyle w:val="Titre4"/>
        <w:spacing w:before="0" w:after="0"/>
      </w:pPr>
      <w:r>
        <w:t xml:space="preserve">Principe : avant le 31 décembre </w:t>
      </w:r>
    </w:p>
    <w:p w:rsidR="004C52DB" w:rsidRDefault="004C52DB" w:rsidP="004C52DB">
      <w:pPr>
        <w:pStyle w:val="NormalWeb"/>
        <w:spacing w:before="0" w:beforeAutospacing="0" w:after="0" w:afterAutospacing="0"/>
      </w:pPr>
      <w:r>
        <w:t>Il est possible de s'inscrire à tout moment de l'année mais vous ne pouvez voter qu'à partir du 1er mars de l'année suivante (après la révision annuelle des listes électorales).</w:t>
      </w:r>
    </w:p>
    <w:p w:rsidR="004C52DB" w:rsidRDefault="004C52DB" w:rsidP="004C52DB">
      <w:pPr>
        <w:pStyle w:val="NormalWeb"/>
        <w:spacing w:before="0" w:beforeAutospacing="0" w:after="0" w:afterAutospacing="0"/>
      </w:pPr>
      <w:r>
        <w:t xml:space="preserve">Pour pouvoir voter en 2015, il fallait donc s'inscrire au plus tard le </w:t>
      </w:r>
      <w:r>
        <w:rPr>
          <w:rStyle w:val="lev"/>
        </w:rPr>
        <w:t>31 décembre 2014</w:t>
      </w:r>
      <w:r>
        <w:t>.</w:t>
      </w:r>
    </w:p>
    <w:p w:rsidR="004C52DB" w:rsidRDefault="004C52DB" w:rsidP="004C52DB">
      <w:pPr>
        <w:pStyle w:val="Titre4"/>
        <w:spacing w:before="0" w:after="0"/>
      </w:pPr>
      <w:r>
        <w:t xml:space="preserve">Cas particuliers : inscription l'année de l'élection </w:t>
      </w:r>
    </w:p>
    <w:p w:rsidR="004C52DB" w:rsidRDefault="004C52DB" w:rsidP="004C52DB">
      <w:pPr>
        <w:pStyle w:val="NormalWeb"/>
        <w:spacing w:before="0" w:beforeAutospacing="0" w:after="0" w:afterAutospacing="0"/>
      </w:pPr>
      <w:r>
        <w:t>Si vous avez 18 ans entre le 1er mars et le jour de l'élection (1er tour), vous pouvez vous inscrire et voter la même année.</w:t>
      </w:r>
    </w:p>
    <w:p w:rsidR="004C52DB" w:rsidRDefault="004C52DB" w:rsidP="004C52DB">
      <w:pPr>
        <w:pStyle w:val="NormalWeb"/>
        <w:spacing w:before="0" w:beforeAutospacing="0" w:after="0" w:afterAutospacing="0"/>
      </w:pPr>
      <w:r>
        <w:t>Certaines situations intervenues depuis le 1er janvier peuvent également permettre une inscription après le 31 décembre : déménagement pour motifs professionnels, fonctionnaire admis à la retraite, militaire retournant à la vie civile, acquisition d'une nationalité d'un pays de l'UE, recouvrement de l'exercice du droit de vote</w:t>
      </w:r>
    </w:p>
    <w:p w:rsidR="004C52DB" w:rsidRDefault="004C52DB" w:rsidP="004C52DB">
      <w:pPr>
        <w:pStyle w:val="Titre3"/>
        <w:spacing w:before="0" w:after="0"/>
      </w:pPr>
      <w:bookmarkStart w:id="32" w:name="N101E2"/>
      <w:bookmarkStart w:id="33" w:name="_Toc465171563"/>
      <w:bookmarkEnd w:id="32"/>
      <w:r>
        <w:t>Comment voter ?</w:t>
      </w:r>
      <w:bookmarkEnd w:id="33"/>
      <w:r>
        <w:t xml:space="preserve"> </w:t>
      </w:r>
    </w:p>
    <w:p w:rsidR="004C52DB" w:rsidRDefault="004C52DB" w:rsidP="004C52DB">
      <w:pPr>
        <w:pStyle w:val="NormalWeb"/>
        <w:spacing w:before="0" w:beforeAutospacing="0" w:after="0" w:afterAutospacing="0"/>
      </w:pPr>
      <w:r>
        <w:t>L'électeur européen reçoit une carte électorale d'un modèle particulier, valable seulement pour les élections municipales et/ou européennes.</w:t>
      </w:r>
    </w:p>
    <w:p w:rsidR="004C52DB" w:rsidRDefault="004C52DB" w:rsidP="004C52DB">
      <w:pPr>
        <w:pStyle w:val="NormalWeb"/>
        <w:spacing w:before="0" w:beforeAutospacing="0" w:after="0" w:afterAutospacing="0"/>
      </w:pPr>
      <w:r>
        <w:t xml:space="preserve">Le vote se déroule dans les </w:t>
      </w:r>
      <w:hyperlink r:id="rId30" w:history="1">
        <w:r>
          <w:rPr>
            <w:rStyle w:val="Lienhypertexte"/>
          </w:rPr>
          <w:t>mêmes conditions que pour un électeur français.</w:t>
        </w:r>
      </w:hyperlink>
      <w:r>
        <w:t xml:space="preserve"> </w:t>
      </w:r>
    </w:p>
    <w:p w:rsidR="004C52DB" w:rsidRDefault="004C52DB" w:rsidP="004C52DB">
      <w:pPr>
        <w:pStyle w:val="Titre3"/>
        <w:spacing w:before="0" w:after="0"/>
      </w:pPr>
      <w:bookmarkStart w:id="34" w:name="_Toc465171564"/>
      <w:r>
        <w:t>Services en ligne et formulaires</w:t>
      </w:r>
      <w:bookmarkEnd w:id="34"/>
      <w:r>
        <w:t xml:space="preserve"> </w:t>
      </w:r>
    </w:p>
    <w:p w:rsidR="004C52DB" w:rsidRDefault="004C52DB" w:rsidP="004C52DB">
      <w:pPr>
        <w:pStyle w:val="NormalWeb"/>
        <w:numPr>
          <w:ilvl w:val="0"/>
          <w:numId w:val="19"/>
        </w:numPr>
        <w:spacing w:before="0" w:beforeAutospacing="0" w:after="0" w:afterAutospacing="0"/>
      </w:pPr>
      <w:hyperlink r:id="rId31" w:history="1">
        <w:r>
          <w:rPr>
            <w:rStyle w:val="Lienhypertexte"/>
          </w:rPr>
          <w:t>Élections européennes : demande d'inscription d'un citoyen européen</w:t>
        </w:r>
      </w:hyperlink>
      <w:r>
        <w:t xml:space="preserve"> </w:t>
      </w:r>
      <w:r>
        <w:br/>
      </w:r>
      <w:r>
        <w:rPr>
          <w:rStyle w:val="complement"/>
        </w:rPr>
        <w:t xml:space="preserve">Formulaire - </w:t>
      </w:r>
      <w:proofErr w:type="spellStart"/>
      <w:r>
        <w:rPr>
          <w:rStyle w:val="complement"/>
        </w:rPr>
        <w:t>Cerfa</w:t>
      </w:r>
      <w:proofErr w:type="spellEnd"/>
      <w:r>
        <w:rPr>
          <w:rStyle w:val="complement"/>
        </w:rPr>
        <w:t xml:space="preserve"> n°12671*01</w:t>
      </w:r>
      <w:r>
        <w:t xml:space="preserve"> </w:t>
      </w:r>
    </w:p>
    <w:p w:rsidR="004C52DB" w:rsidRDefault="004C52DB" w:rsidP="004C52DB">
      <w:pPr>
        <w:pStyle w:val="NormalWeb"/>
        <w:numPr>
          <w:ilvl w:val="0"/>
          <w:numId w:val="19"/>
        </w:numPr>
        <w:spacing w:before="0" w:beforeAutospacing="0" w:after="0" w:afterAutospacing="0"/>
      </w:pPr>
      <w:hyperlink r:id="rId32" w:history="1">
        <w:r>
          <w:rPr>
            <w:rStyle w:val="Lienhypertexte"/>
          </w:rPr>
          <w:t>Élections municipales : demande d'inscription d'un citoyen européen</w:t>
        </w:r>
      </w:hyperlink>
      <w:r>
        <w:t xml:space="preserve"> </w:t>
      </w:r>
      <w:r>
        <w:br/>
      </w:r>
      <w:r>
        <w:rPr>
          <w:rStyle w:val="complement"/>
        </w:rPr>
        <w:t xml:space="preserve">Formulaire - </w:t>
      </w:r>
      <w:proofErr w:type="spellStart"/>
      <w:r>
        <w:rPr>
          <w:rStyle w:val="complement"/>
        </w:rPr>
        <w:t>Cerfa</w:t>
      </w:r>
      <w:proofErr w:type="spellEnd"/>
      <w:r>
        <w:rPr>
          <w:rStyle w:val="complement"/>
        </w:rPr>
        <w:t xml:space="preserve"> n°12670*01</w:t>
      </w:r>
      <w:r>
        <w:t xml:space="preserve"> </w:t>
      </w:r>
    </w:p>
    <w:p w:rsidR="00503619" w:rsidRDefault="00503619" w:rsidP="00996C26"/>
    <w:sectPr w:rsidR="00503619" w:rsidSect="004C52DB">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C7F"/>
    <w:multiLevelType w:val="multilevel"/>
    <w:tmpl w:val="34AE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9031D"/>
    <w:multiLevelType w:val="multilevel"/>
    <w:tmpl w:val="445C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57F6C"/>
    <w:multiLevelType w:val="multilevel"/>
    <w:tmpl w:val="3C6E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972EC"/>
    <w:multiLevelType w:val="multilevel"/>
    <w:tmpl w:val="221A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9218E"/>
    <w:multiLevelType w:val="multilevel"/>
    <w:tmpl w:val="E29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57D2B"/>
    <w:multiLevelType w:val="multilevel"/>
    <w:tmpl w:val="50EE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9585B"/>
    <w:multiLevelType w:val="multilevel"/>
    <w:tmpl w:val="CA1A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76D11"/>
    <w:multiLevelType w:val="multilevel"/>
    <w:tmpl w:val="D33C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90532"/>
    <w:multiLevelType w:val="multilevel"/>
    <w:tmpl w:val="E5B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375EB"/>
    <w:multiLevelType w:val="multilevel"/>
    <w:tmpl w:val="024C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3860EB"/>
    <w:multiLevelType w:val="multilevel"/>
    <w:tmpl w:val="C48C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B05C4D"/>
    <w:multiLevelType w:val="multilevel"/>
    <w:tmpl w:val="7F9E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86103E"/>
    <w:multiLevelType w:val="multilevel"/>
    <w:tmpl w:val="87FA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F2488B"/>
    <w:multiLevelType w:val="multilevel"/>
    <w:tmpl w:val="615C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022574"/>
    <w:multiLevelType w:val="multilevel"/>
    <w:tmpl w:val="1238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AA266B"/>
    <w:multiLevelType w:val="multilevel"/>
    <w:tmpl w:val="022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CC0973"/>
    <w:multiLevelType w:val="multilevel"/>
    <w:tmpl w:val="5318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042B5A"/>
    <w:multiLevelType w:val="multilevel"/>
    <w:tmpl w:val="994C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B406E9"/>
    <w:multiLevelType w:val="multilevel"/>
    <w:tmpl w:val="A8BE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C91809"/>
    <w:multiLevelType w:val="multilevel"/>
    <w:tmpl w:val="9F22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9B2798"/>
    <w:multiLevelType w:val="multilevel"/>
    <w:tmpl w:val="3F3A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F63C6D"/>
    <w:multiLevelType w:val="multilevel"/>
    <w:tmpl w:val="C0D8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6E24E9"/>
    <w:multiLevelType w:val="multilevel"/>
    <w:tmpl w:val="8B0A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476277"/>
    <w:multiLevelType w:val="multilevel"/>
    <w:tmpl w:val="6B5C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F06893"/>
    <w:multiLevelType w:val="multilevel"/>
    <w:tmpl w:val="2A0C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1949F3"/>
    <w:multiLevelType w:val="multilevel"/>
    <w:tmpl w:val="419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844136"/>
    <w:multiLevelType w:val="multilevel"/>
    <w:tmpl w:val="0214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3"/>
  </w:num>
  <w:num w:numId="4">
    <w:abstractNumId w:val="3"/>
  </w:num>
  <w:num w:numId="5">
    <w:abstractNumId w:val="0"/>
  </w:num>
  <w:num w:numId="6">
    <w:abstractNumId w:val="7"/>
  </w:num>
  <w:num w:numId="7">
    <w:abstractNumId w:val="19"/>
  </w:num>
  <w:num w:numId="8">
    <w:abstractNumId w:val="21"/>
  </w:num>
  <w:num w:numId="9">
    <w:abstractNumId w:val="14"/>
  </w:num>
  <w:num w:numId="10">
    <w:abstractNumId w:val="1"/>
  </w:num>
  <w:num w:numId="11">
    <w:abstractNumId w:val="26"/>
  </w:num>
  <w:num w:numId="12">
    <w:abstractNumId w:val="12"/>
  </w:num>
  <w:num w:numId="13">
    <w:abstractNumId w:val="5"/>
  </w:num>
  <w:num w:numId="14">
    <w:abstractNumId w:val="24"/>
  </w:num>
  <w:num w:numId="15">
    <w:abstractNumId w:val="22"/>
  </w:num>
  <w:num w:numId="16">
    <w:abstractNumId w:val="15"/>
  </w:num>
  <w:num w:numId="17">
    <w:abstractNumId w:val="18"/>
  </w:num>
  <w:num w:numId="18">
    <w:abstractNumId w:val="25"/>
  </w:num>
  <w:num w:numId="19">
    <w:abstractNumId w:val="17"/>
  </w:num>
  <w:num w:numId="20">
    <w:abstractNumId w:val="2"/>
  </w:num>
  <w:num w:numId="21">
    <w:abstractNumId w:val="10"/>
  </w:num>
  <w:num w:numId="22">
    <w:abstractNumId w:val="4"/>
  </w:num>
  <w:num w:numId="23">
    <w:abstractNumId w:val="16"/>
  </w:num>
  <w:num w:numId="24">
    <w:abstractNumId w:val="20"/>
  </w:num>
  <w:num w:numId="25">
    <w:abstractNumId w:val="6"/>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853"/>
    <w:rsid w:val="00042C0B"/>
    <w:rsid w:val="00175D9F"/>
    <w:rsid w:val="002C13E8"/>
    <w:rsid w:val="00343840"/>
    <w:rsid w:val="004C52DB"/>
    <w:rsid w:val="00503619"/>
    <w:rsid w:val="005D1853"/>
    <w:rsid w:val="00960F0B"/>
    <w:rsid w:val="00996C26"/>
    <w:rsid w:val="009F6685"/>
    <w:rsid w:val="00A174AD"/>
    <w:rsid w:val="00C13D8B"/>
    <w:rsid w:val="00E13D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2">
    <w:name w:val="heading 2"/>
    <w:basedOn w:val="Normal"/>
    <w:link w:val="Titre2Car"/>
    <w:uiPriority w:val="9"/>
    <w:qFormat/>
    <w:rsid w:val="005D1853"/>
    <w:pPr>
      <w:spacing w:before="100" w:beforeAutospacing="1" w:after="100" w:afterAutospacing="1"/>
      <w:outlineLvl w:val="1"/>
    </w:pPr>
    <w:rPr>
      <w:b/>
      <w:bCs/>
      <w:sz w:val="36"/>
      <w:szCs w:val="36"/>
      <w:lang w:eastAsia="fr-FR"/>
    </w:rPr>
  </w:style>
  <w:style w:type="paragraph" w:styleId="Titre3">
    <w:name w:val="heading 3"/>
    <w:basedOn w:val="Normal"/>
    <w:next w:val="Normal"/>
    <w:qFormat/>
    <w:rsid w:val="005D1853"/>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4C52DB"/>
    <w:pPr>
      <w:keepNext/>
      <w:spacing w:before="240" w:after="60"/>
      <w:outlineLvl w:val="3"/>
    </w:pPr>
    <w:rPr>
      <w:rFonts w:ascii="Calibri" w:hAnsi="Calibri"/>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rsid w:val="005D1853"/>
    <w:pPr>
      <w:spacing w:before="100" w:beforeAutospacing="1" w:after="100" w:afterAutospacing="1"/>
    </w:pPr>
    <w:rPr>
      <w:lang w:eastAsia="fr-FR"/>
    </w:rPr>
  </w:style>
  <w:style w:type="character" w:styleId="Accentuation">
    <w:name w:val="Emphasis"/>
    <w:uiPriority w:val="20"/>
    <w:qFormat/>
    <w:rsid w:val="005D1853"/>
    <w:rPr>
      <w:i/>
      <w:iCs/>
    </w:rPr>
  </w:style>
  <w:style w:type="character" w:styleId="lev">
    <w:name w:val="Strong"/>
    <w:uiPriority w:val="22"/>
    <w:qFormat/>
    <w:rsid w:val="005D1853"/>
    <w:rPr>
      <w:b/>
      <w:bCs/>
    </w:rPr>
  </w:style>
  <w:style w:type="character" w:styleId="Lienhypertexte">
    <w:name w:val="Hyperlink"/>
    <w:uiPriority w:val="99"/>
    <w:rsid w:val="005D1853"/>
    <w:rPr>
      <w:color w:val="0000FF"/>
      <w:u w:val="single"/>
    </w:rPr>
  </w:style>
  <w:style w:type="paragraph" w:customStyle="1" w:styleId="soustitre2">
    <w:name w:val="soustitre2"/>
    <w:basedOn w:val="Normal"/>
    <w:rsid w:val="005D1853"/>
    <w:pPr>
      <w:spacing w:before="100" w:beforeAutospacing="1" w:after="100" w:afterAutospacing="1"/>
    </w:pPr>
    <w:rPr>
      <w:lang w:eastAsia="fr-FR"/>
    </w:rPr>
  </w:style>
  <w:style w:type="paragraph" w:styleId="TM2">
    <w:name w:val="toc 2"/>
    <w:basedOn w:val="Normal"/>
    <w:next w:val="Normal"/>
    <w:autoRedefine/>
    <w:uiPriority w:val="39"/>
    <w:rsid w:val="00996C26"/>
    <w:pPr>
      <w:ind w:left="240"/>
    </w:pPr>
  </w:style>
  <w:style w:type="paragraph" w:styleId="TM3">
    <w:name w:val="toc 3"/>
    <w:basedOn w:val="Normal"/>
    <w:next w:val="Normal"/>
    <w:autoRedefine/>
    <w:uiPriority w:val="39"/>
    <w:rsid w:val="00996C26"/>
    <w:pPr>
      <w:ind w:left="480"/>
    </w:pPr>
  </w:style>
  <w:style w:type="character" w:styleId="Lienhypertextesuivivisit">
    <w:name w:val="FollowedHyperlink"/>
    <w:rsid w:val="00E13D10"/>
    <w:rPr>
      <w:color w:val="800080"/>
      <w:u w:val="single"/>
    </w:rPr>
  </w:style>
  <w:style w:type="paragraph" w:customStyle="1" w:styleId="intro">
    <w:name w:val="intro"/>
    <w:basedOn w:val="Normal"/>
    <w:rsid w:val="00E13D10"/>
    <w:pPr>
      <w:spacing w:before="100" w:beforeAutospacing="1" w:after="100" w:afterAutospacing="1"/>
    </w:pPr>
    <w:rPr>
      <w:lang w:eastAsia="fr-FR"/>
    </w:rPr>
  </w:style>
  <w:style w:type="character" w:customStyle="1" w:styleId="complement">
    <w:name w:val="complement"/>
    <w:rsid w:val="00E13D10"/>
  </w:style>
  <w:style w:type="character" w:customStyle="1" w:styleId="Titre4Car">
    <w:name w:val="Titre 4 Car"/>
    <w:link w:val="Titre4"/>
    <w:semiHidden/>
    <w:rsid w:val="004C52DB"/>
    <w:rPr>
      <w:rFonts w:ascii="Calibri" w:eastAsia="Times New Roman" w:hAnsi="Calibri" w:cs="Times New Roman"/>
      <w:b/>
      <w:bCs/>
      <w:sz w:val="28"/>
      <w:szCs w:val="28"/>
      <w:lang w:eastAsia="en-US"/>
    </w:rPr>
  </w:style>
  <w:style w:type="character" w:customStyle="1" w:styleId="Titre2Car">
    <w:name w:val="Titre 2 Car"/>
    <w:link w:val="Titre2"/>
    <w:uiPriority w:val="9"/>
    <w:rsid w:val="00042C0B"/>
    <w:rPr>
      <w:b/>
      <w:bCs/>
      <w:sz w:val="36"/>
      <w:szCs w:val="36"/>
    </w:rPr>
  </w:style>
  <w:style w:type="paragraph" w:customStyle="1" w:styleId="bloc-edito-title">
    <w:name w:val="bloc-edito-title"/>
    <w:basedOn w:val="Normal"/>
    <w:rsid w:val="00042C0B"/>
    <w:pPr>
      <w:spacing w:before="100" w:beforeAutospacing="1" w:after="100" w:afterAutospacing="1"/>
    </w:pPr>
    <w:rPr>
      <w:lang w:eastAsia="fr-FR"/>
    </w:rPr>
  </w:style>
  <w:style w:type="paragraph" w:customStyle="1" w:styleId="sr-only">
    <w:name w:val="sr-only"/>
    <w:basedOn w:val="Normal"/>
    <w:rsid w:val="00042C0B"/>
    <w:pPr>
      <w:spacing w:before="100" w:beforeAutospacing="1" w:after="100" w:afterAutospacing="1"/>
    </w:pPr>
    <w:rPr>
      <w:lang w:eastAsia="fr-FR"/>
    </w:rPr>
  </w:style>
  <w:style w:type="paragraph" w:customStyle="1" w:styleId="panel-link">
    <w:name w:val="panel-link"/>
    <w:basedOn w:val="Normal"/>
    <w:rsid w:val="00042C0B"/>
    <w:pPr>
      <w:spacing w:before="100" w:beforeAutospacing="1" w:after="100" w:afterAutospacing="1"/>
    </w:pPr>
    <w:rPr>
      <w:lang w:eastAsia="fr-FR"/>
    </w:rPr>
  </w:style>
  <w:style w:type="paragraph" w:customStyle="1" w:styleId="panel-comment">
    <w:name w:val="panel-comment"/>
    <w:basedOn w:val="Normal"/>
    <w:rsid w:val="00042C0B"/>
    <w:pPr>
      <w:spacing w:before="100" w:beforeAutospacing="1" w:after="100" w:afterAutospacing="1"/>
    </w:pPr>
    <w:rPr>
      <w:lang w:eastAsia="fr-FR"/>
    </w:rPr>
  </w:style>
  <w:style w:type="paragraph" w:customStyle="1" w:styleId="panel-source">
    <w:name w:val="panel-source"/>
    <w:basedOn w:val="Normal"/>
    <w:rsid w:val="00042C0B"/>
    <w:pPr>
      <w:spacing w:before="100" w:beforeAutospacing="1" w:after="100" w:afterAutospacing="1"/>
    </w:pPr>
    <w:rPr>
      <w:lang w:eastAsia="fr-FR"/>
    </w:rPr>
  </w:style>
  <w:style w:type="paragraph" w:customStyle="1" w:styleId="news-cat">
    <w:name w:val="news-cat"/>
    <w:basedOn w:val="Normal"/>
    <w:rsid w:val="00042C0B"/>
    <w:pPr>
      <w:spacing w:before="100" w:beforeAutospacing="1" w:after="100" w:afterAutospacing="1"/>
    </w:pPr>
    <w:rPr>
      <w:lang w:eastAsia="fr-FR"/>
    </w:rPr>
  </w:style>
  <w:style w:type="paragraph" w:customStyle="1" w:styleId="news-title">
    <w:name w:val="news-title"/>
    <w:basedOn w:val="Normal"/>
    <w:rsid w:val="00042C0B"/>
    <w:pPr>
      <w:spacing w:before="100" w:beforeAutospacing="1" w:after="100" w:afterAutospacing="1"/>
    </w:pPr>
    <w:rPr>
      <w:lang w:eastAsia="fr-FR"/>
    </w:rPr>
  </w:style>
  <w:style w:type="paragraph" w:customStyle="1" w:styleId="news-date">
    <w:name w:val="news-date"/>
    <w:basedOn w:val="Normal"/>
    <w:rsid w:val="00042C0B"/>
    <w:pPr>
      <w:spacing w:before="100" w:beforeAutospacing="1" w:after="100" w:afterAutospacing="1"/>
    </w:pPr>
    <w:rPr>
      <w:lang w:eastAsia="fr-FR"/>
    </w:rPr>
  </w:style>
  <w:style w:type="paragraph" w:customStyle="1" w:styleId="link-all">
    <w:name w:val="link-all"/>
    <w:basedOn w:val="Normal"/>
    <w:rsid w:val="00042C0B"/>
    <w:pPr>
      <w:spacing w:before="100" w:beforeAutospacing="1" w:after="100" w:afterAutospacing="1"/>
    </w:pPr>
    <w:rPr>
      <w:lang w:eastAsia="fr-FR"/>
    </w:rPr>
  </w:style>
  <w:style w:type="paragraph" w:customStyle="1" w:styleId="toolbar-comment">
    <w:name w:val="toolbar-comment"/>
    <w:basedOn w:val="Normal"/>
    <w:rsid w:val="00042C0B"/>
    <w:pPr>
      <w:spacing w:before="100" w:beforeAutospacing="1" w:after="100" w:afterAutospacing="1"/>
    </w:pPr>
    <w:rPr>
      <w:lang w:eastAsia="fr-FR"/>
    </w:rPr>
  </w:style>
  <w:style w:type="character" w:customStyle="1" w:styleId="sr-only1">
    <w:name w:val="sr-only1"/>
    <w:rsid w:val="00042C0B"/>
  </w:style>
  <w:style w:type="paragraph" w:customStyle="1" w:styleId="nav-up">
    <w:name w:val="nav-up"/>
    <w:basedOn w:val="Normal"/>
    <w:rsid w:val="00042C0B"/>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255">
      <w:bodyDiv w:val="1"/>
      <w:marLeft w:val="0"/>
      <w:marRight w:val="0"/>
      <w:marTop w:val="0"/>
      <w:marBottom w:val="0"/>
      <w:divBdr>
        <w:top w:val="none" w:sz="0" w:space="0" w:color="auto"/>
        <w:left w:val="none" w:sz="0" w:space="0" w:color="auto"/>
        <w:bottom w:val="none" w:sz="0" w:space="0" w:color="auto"/>
        <w:right w:val="none" w:sz="0" w:space="0" w:color="auto"/>
      </w:divBdr>
      <w:divsChild>
        <w:div w:id="1206796">
          <w:marLeft w:val="0"/>
          <w:marRight w:val="0"/>
          <w:marTop w:val="0"/>
          <w:marBottom w:val="0"/>
          <w:divBdr>
            <w:top w:val="none" w:sz="0" w:space="0" w:color="auto"/>
            <w:left w:val="none" w:sz="0" w:space="0" w:color="auto"/>
            <w:bottom w:val="none" w:sz="0" w:space="0" w:color="auto"/>
            <w:right w:val="none" w:sz="0" w:space="0" w:color="auto"/>
          </w:divBdr>
          <w:divsChild>
            <w:div w:id="1943486895">
              <w:marLeft w:val="0"/>
              <w:marRight w:val="0"/>
              <w:marTop w:val="0"/>
              <w:marBottom w:val="0"/>
              <w:divBdr>
                <w:top w:val="none" w:sz="0" w:space="0" w:color="auto"/>
                <w:left w:val="none" w:sz="0" w:space="0" w:color="auto"/>
                <w:bottom w:val="none" w:sz="0" w:space="0" w:color="auto"/>
                <w:right w:val="none" w:sz="0" w:space="0" w:color="auto"/>
              </w:divBdr>
              <w:divsChild>
                <w:div w:id="871577900">
                  <w:marLeft w:val="0"/>
                  <w:marRight w:val="0"/>
                  <w:marTop w:val="0"/>
                  <w:marBottom w:val="0"/>
                  <w:divBdr>
                    <w:top w:val="none" w:sz="0" w:space="0" w:color="auto"/>
                    <w:left w:val="none" w:sz="0" w:space="0" w:color="auto"/>
                    <w:bottom w:val="none" w:sz="0" w:space="0" w:color="auto"/>
                    <w:right w:val="none" w:sz="0" w:space="0" w:color="auto"/>
                  </w:divBdr>
                  <w:divsChild>
                    <w:div w:id="1517621230">
                      <w:marLeft w:val="0"/>
                      <w:marRight w:val="0"/>
                      <w:marTop w:val="0"/>
                      <w:marBottom w:val="0"/>
                      <w:divBdr>
                        <w:top w:val="none" w:sz="0" w:space="0" w:color="auto"/>
                        <w:left w:val="none" w:sz="0" w:space="0" w:color="auto"/>
                        <w:bottom w:val="none" w:sz="0" w:space="0" w:color="auto"/>
                        <w:right w:val="none" w:sz="0" w:space="0" w:color="auto"/>
                      </w:divBdr>
                      <w:divsChild>
                        <w:div w:id="5713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59432">
          <w:marLeft w:val="0"/>
          <w:marRight w:val="0"/>
          <w:marTop w:val="0"/>
          <w:marBottom w:val="0"/>
          <w:divBdr>
            <w:top w:val="none" w:sz="0" w:space="0" w:color="auto"/>
            <w:left w:val="none" w:sz="0" w:space="0" w:color="auto"/>
            <w:bottom w:val="none" w:sz="0" w:space="0" w:color="auto"/>
            <w:right w:val="none" w:sz="0" w:space="0" w:color="auto"/>
          </w:divBdr>
        </w:div>
      </w:divsChild>
    </w:div>
    <w:div w:id="14891083">
      <w:bodyDiv w:val="1"/>
      <w:marLeft w:val="0"/>
      <w:marRight w:val="0"/>
      <w:marTop w:val="0"/>
      <w:marBottom w:val="0"/>
      <w:divBdr>
        <w:top w:val="none" w:sz="0" w:space="0" w:color="auto"/>
        <w:left w:val="none" w:sz="0" w:space="0" w:color="auto"/>
        <w:bottom w:val="none" w:sz="0" w:space="0" w:color="auto"/>
        <w:right w:val="none" w:sz="0" w:space="0" w:color="auto"/>
      </w:divBdr>
      <w:divsChild>
        <w:div w:id="144011008">
          <w:marLeft w:val="0"/>
          <w:marRight w:val="0"/>
          <w:marTop w:val="0"/>
          <w:marBottom w:val="0"/>
          <w:divBdr>
            <w:top w:val="none" w:sz="0" w:space="0" w:color="auto"/>
            <w:left w:val="none" w:sz="0" w:space="0" w:color="auto"/>
            <w:bottom w:val="none" w:sz="0" w:space="0" w:color="auto"/>
            <w:right w:val="none" w:sz="0" w:space="0" w:color="auto"/>
          </w:divBdr>
          <w:divsChild>
            <w:div w:id="1666127664">
              <w:marLeft w:val="0"/>
              <w:marRight w:val="0"/>
              <w:marTop w:val="0"/>
              <w:marBottom w:val="0"/>
              <w:divBdr>
                <w:top w:val="none" w:sz="0" w:space="0" w:color="auto"/>
                <w:left w:val="none" w:sz="0" w:space="0" w:color="auto"/>
                <w:bottom w:val="none" w:sz="0" w:space="0" w:color="auto"/>
                <w:right w:val="none" w:sz="0" w:space="0" w:color="auto"/>
              </w:divBdr>
              <w:divsChild>
                <w:div w:id="572007676">
                  <w:marLeft w:val="0"/>
                  <w:marRight w:val="0"/>
                  <w:marTop w:val="0"/>
                  <w:marBottom w:val="0"/>
                  <w:divBdr>
                    <w:top w:val="none" w:sz="0" w:space="0" w:color="auto"/>
                    <w:left w:val="none" w:sz="0" w:space="0" w:color="auto"/>
                    <w:bottom w:val="none" w:sz="0" w:space="0" w:color="auto"/>
                    <w:right w:val="none" w:sz="0" w:space="0" w:color="auto"/>
                  </w:divBdr>
                </w:div>
                <w:div w:id="929972982">
                  <w:marLeft w:val="0"/>
                  <w:marRight w:val="0"/>
                  <w:marTop w:val="0"/>
                  <w:marBottom w:val="0"/>
                  <w:divBdr>
                    <w:top w:val="none" w:sz="0" w:space="0" w:color="auto"/>
                    <w:left w:val="none" w:sz="0" w:space="0" w:color="auto"/>
                    <w:bottom w:val="none" w:sz="0" w:space="0" w:color="auto"/>
                    <w:right w:val="none" w:sz="0" w:space="0" w:color="auto"/>
                  </w:divBdr>
                  <w:divsChild>
                    <w:div w:id="25452495">
                      <w:marLeft w:val="0"/>
                      <w:marRight w:val="0"/>
                      <w:marTop w:val="0"/>
                      <w:marBottom w:val="0"/>
                      <w:divBdr>
                        <w:top w:val="none" w:sz="0" w:space="0" w:color="auto"/>
                        <w:left w:val="none" w:sz="0" w:space="0" w:color="auto"/>
                        <w:bottom w:val="none" w:sz="0" w:space="0" w:color="auto"/>
                        <w:right w:val="none" w:sz="0" w:space="0" w:color="auto"/>
                      </w:divBdr>
                      <w:divsChild>
                        <w:div w:id="797377957">
                          <w:marLeft w:val="0"/>
                          <w:marRight w:val="0"/>
                          <w:marTop w:val="0"/>
                          <w:marBottom w:val="0"/>
                          <w:divBdr>
                            <w:top w:val="none" w:sz="0" w:space="0" w:color="auto"/>
                            <w:left w:val="none" w:sz="0" w:space="0" w:color="auto"/>
                            <w:bottom w:val="none" w:sz="0" w:space="0" w:color="auto"/>
                            <w:right w:val="none" w:sz="0" w:space="0" w:color="auto"/>
                          </w:divBdr>
                        </w:div>
                      </w:divsChild>
                    </w:div>
                    <w:div w:id="1975983409">
                      <w:marLeft w:val="0"/>
                      <w:marRight w:val="0"/>
                      <w:marTop w:val="0"/>
                      <w:marBottom w:val="0"/>
                      <w:divBdr>
                        <w:top w:val="none" w:sz="0" w:space="0" w:color="auto"/>
                        <w:left w:val="none" w:sz="0" w:space="0" w:color="auto"/>
                        <w:bottom w:val="none" w:sz="0" w:space="0" w:color="auto"/>
                        <w:right w:val="none" w:sz="0" w:space="0" w:color="auto"/>
                      </w:divBdr>
                      <w:divsChild>
                        <w:div w:id="7860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95077">
          <w:marLeft w:val="0"/>
          <w:marRight w:val="0"/>
          <w:marTop w:val="0"/>
          <w:marBottom w:val="0"/>
          <w:divBdr>
            <w:top w:val="none" w:sz="0" w:space="0" w:color="auto"/>
            <w:left w:val="none" w:sz="0" w:space="0" w:color="auto"/>
            <w:bottom w:val="none" w:sz="0" w:space="0" w:color="auto"/>
            <w:right w:val="none" w:sz="0" w:space="0" w:color="auto"/>
          </w:divBdr>
        </w:div>
      </w:divsChild>
    </w:div>
    <w:div w:id="17853856">
      <w:bodyDiv w:val="1"/>
      <w:marLeft w:val="0"/>
      <w:marRight w:val="0"/>
      <w:marTop w:val="0"/>
      <w:marBottom w:val="0"/>
      <w:divBdr>
        <w:top w:val="none" w:sz="0" w:space="0" w:color="auto"/>
        <w:left w:val="none" w:sz="0" w:space="0" w:color="auto"/>
        <w:bottom w:val="none" w:sz="0" w:space="0" w:color="auto"/>
        <w:right w:val="none" w:sz="0" w:space="0" w:color="auto"/>
      </w:divBdr>
    </w:div>
    <w:div w:id="393817588">
      <w:bodyDiv w:val="1"/>
      <w:marLeft w:val="0"/>
      <w:marRight w:val="0"/>
      <w:marTop w:val="0"/>
      <w:marBottom w:val="0"/>
      <w:divBdr>
        <w:top w:val="none" w:sz="0" w:space="0" w:color="auto"/>
        <w:left w:val="none" w:sz="0" w:space="0" w:color="auto"/>
        <w:bottom w:val="none" w:sz="0" w:space="0" w:color="auto"/>
        <w:right w:val="none" w:sz="0" w:space="0" w:color="auto"/>
      </w:divBdr>
      <w:divsChild>
        <w:div w:id="579290297">
          <w:marLeft w:val="0"/>
          <w:marRight w:val="0"/>
          <w:marTop w:val="0"/>
          <w:marBottom w:val="0"/>
          <w:divBdr>
            <w:top w:val="none" w:sz="0" w:space="0" w:color="auto"/>
            <w:left w:val="none" w:sz="0" w:space="0" w:color="auto"/>
            <w:bottom w:val="none" w:sz="0" w:space="0" w:color="auto"/>
            <w:right w:val="none" w:sz="0" w:space="0" w:color="auto"/>
          </w:divBdr>
          <w:divsChild>
            <w:div w:id="265162180">
              <w:marLeft w:val="0"/>
              <w:marRight w:val="0"/>
              <w:marTop w:val="0"/>
              <w:marBottom w:val="0"/>
              <w:divBdr>
                <w:top w:val="none" w:sz="0" w:space="0" w:color="auto"/>
                <w:left w:val="none" w:sz="0" w:space="0" w:color="auto"/>
                <w:bottom w:val="none" w:sz="0" w:space="0" w:color="auto"/>
                <w:right w:val="none" w:sz="0" w:space="0" w:color="auto"/>
              </w:divBdr>
              <w:divsChild>
                <w:div w:id="346830474">
                  <w:marLeft w:val="0"/>
                  <w:marRight w:val="0"/>
                  <w:marTop w:val="0"/>
                  <w:marBottom w:val="0"/>
                  <w:divBdr>
                    <w:top w:val="none" w:sz="0" w:space="0" w:color="auto"/>
                    <w:left w:val="none" w:sz="0" w:space="0" w:color="auto"/>
                    <w:bottom w:val="none" w:sz="0" w:space="0" w:color="auto"/>
                    <w:right w:val="none" w:sz="0" w:space="0" w:color="auto"/>
                  </w:divBdr>
                </w:div>
                <w:div w:id="2013948634">
                  <w:marLeft w:val="0"/>
                  <w:marRight w:val="0"/>
                  <w:marTop w:val="0"/>
                  <w:marBottom w:val="0"/>
                  <w:divBdr>
                    <w:top w:val="none" w:sz="0" w:space="0" w:color="auto"/>
                    <w:left w:val="none" w:sz="0" w:space="0" w:color="auto"/>
                    <w:bottom w:val="none" w:sz="0" w:space="0" w:color="auto"/>
                    <w:right w:val="none" w:sz="0" w:space="0" w:color="auto"/>
                  </w:divBdr>
                  <w:divsChild>
                    <w:div w:id="240255376">
                      <w:marLeft w:val="0"/>
                      <w:marRight w:val="0"/>
                      <w:marTop w:val="0"/>
                      <w:marBottom w:val="0"/>
                      <w:divBdr>
                        <w:top w:val="none" w:sz="0" w:space="0" w:color="auto"/>
                        <w:left w:val="none" w:sz="0" w:space="0" w:color="auto"/>
                        <w:bottom w:val="none" w:sz="0" w:space="0" w:color="auto"/>
                        <w:right w:val="none" w:sz="0" w:space="0" w:color="auto"/>
                      </w:divBdr>
                      <w:divsChild>
                        <w:div w:id="1741440425">
                          <w:marLeft w:val="0"/>
                          <w:marRight w:val="0"/>
                          <w:marTop w:val="0"/>
                          <w:marBottom w:val="0"/>
                          <w:divBdr>
                            <w:top w:val="none" w:sz="0" w:space="0" w:color="auto"/>
                            <w:left w:val="none" w:sz="0" w:space="0" w:color="auto"/>
                            <w:bottom w:val="none" w:sz="0" w:space="0" w:color="auto"/>
                            <w:right w:val="none" w:sz="0" w:space="0" w:color="auto"/>
                          </w:divBdr>
                        </w:div>
                      </w:divsChild>
                    </w:div>
                    <w:div w:id="2033876340">
                      <w:marLeft w:val="0"/>
                      <w:marRight w:val="0"/>
                      <w:marTop w:val="0"/>
                      <w:marBottom w:val="0"/>
                      <w:divBdr>
                        <w:top w:val="none" w:sz="0" w:space="0" w:color="auto"/>
                        <w:left w:val="none" w:sz="0" w:space="0" w:color="auto"/>
                        <w:bottom w:val="none" w:sz="0" w:space="0" w:color="auto"/>
                        <w:right w:val="none" w:sz="0" w:space="0" w:color="auto"/>
                      </w:divBdr>
                      <w:divsChild>
                        <w:div w:id="15107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7923">
                  <w:marLeft w:val="0"/>
                  <w:marRight w:val="0"/>
                  <w:marTop w:val="0"/>
                  <w:marBottom w:val="0"/>
                  <w:divBdr>
                    <w:top w:val="none" w:sz="0" w:space="0" w:color="auto"/>
                    <w:left w:val="none" w:sz="0" w:space="0" w:color="auto"/>
                    <w:bottom w:val="none" w:sz="0" w:space="0" w:color="auto"/>
                    <w:right w:val="none" w:sz="0" w:space="0" w:color="auto"/>
                  </w:divBdr>
                  <w:divsChild>
                    <w:div w:id="509300241">
                      <w:marLeft w:val="0"/>
                      <w:marRight w:val="0"/>
                      <w:marTop w:val="0"/>
                      <w:marBottom w:val="0"/>
                      <w:divBdr>
                        <w:top w:val="none" w:sz="0" w:space="0" w:color="auto"/>
                        <w:left w:val="none" w:sz="0" w:space="0" w:color="auto"/>
                        <w:bottom w:val="none" w:sz="0" w:space="0" w:color="auto"/>
                        <w:right w:val="none" w:sz="0" w:space="0" w:color="auto"/>
                      </w:divBdr>
                    </w:div>
                    <w:div w:id="11731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32608">
          <w:marLeft w:val="0"/>
          <w:marRight w:val="0"/>
          <w:marTop w:val="0"/>
          <w:marBottom w:val="0"/>
          <w:divBdr>
            <w:top w:val="none" w:sz="0" w:space="0" w:color="auto"/>
            <w:left w:val="none" w:sz="0" w:space="0" w:color="auto"/>
            <w:bottom w:val="none" w:sz="0" w:space="0" w:color="auto"/>
            <w:right w:val="none" w:sz="0" w:space="0" w:color="auto"/>
          </w:divBdr>
        </w:div>
      </w:divsChild>
    </w:div>
    <w:div w:id="501166285">
      <w:bodyDiv w:val="1"/>
      <w:marLeft w:val="0"/>
      <w:marRight w:val="0"/>
      <w:marTop w:val="0"/>
      <w:marBottom w:val="0"/>
      <w:divBdr>
        <w:top w:val="none" w:sz="0" w:space="0" w:color="auto"/>
        <w:left w:val="none" w:sz="0" w:space="0" w:color="auto"/>
        <w:bottom w:val="none" w:sz="0" w:space="0" w:color="auto"/>
        <w:right w:val="none" w:sz="0" w:space="0" w:color="auto"/>
      </w:divBdr>
      <w:divsChild>
        <w:div w:id="540896971">
          <w:marLeft w:val="0"/>
          <w:marRight w:val="0"/>
          <w:marTop w:val="0"/>
          <w:marBottom w:val="0"/>
          <w:divBdr>
            <w:top w:val="none" w:sz="0" w:space="0" w:color="auto"/>
            <w:left w:val="none" w:sz="0" w:space="0" w:color="auto"/>
            <w:bottom w:val="none" w:sz="0" w:space="0" w:color="auto"/>
            <w:right w:val="none" w:sz="0" w:space="0" w:color="auto"/>
          </w:divBdr>
          <w:divsChild>
            <w:div w:id="482283228">
              <w:marLeft w:val="0"/>
              <w:marRight w:val="0"/>
              <w:marTop w:val="0"/>
              <w:marBottom w:val="0"/>
              <w:divBdr>
                <w:top w:val="none" w:sz="0" w:space="0" w:color="auto"/>
                <w:left w:val="none" w:sz="0" w:space="0" w:color="auto"/>
                <w:bottom w:val="none" w:sz="0" w:space="0" w:color="auto"/>
                <w:right w:val="none" w:sz="0" w:space="0" w:color="auto"/>
              </w:divBdr>
              <w:divsChild>
                <w:div w:id="783041420">
                  <w:marLeft w:val="0"/>
                  <w:marRight w:val="0"/>
                  <w:marTop w:val="0"/>
                  <w:marBottom w:val="0"/>
                  <w:divBdr>
                    <w:top w:val="none" w:sz="0" w:space="0" w:color="auto"/>
                    <w:left w:val="none" w:sz="0" w:space="0" w:color="auto"/>
                    <w:bottom w:val="none" w:sz="0" w:space="0" w:color="auto"/>
                    <w:right w:val="none" w:sz="0" w:space="0" w:color="auto"/>
                  </w:divBdr>
                  <w:divsChild>
                    <w:div w:id="905653199">
                      <w:marLeft w:val="0"/>
                      <w:marRight w:val="0"/>
                      <w:marTop w:val="0"/>
                      <w:marBottom w:val="0"/>
                      <w:divBdr>
                        <w:top w:val="none" w:sz="0" w:space="0" w:color="auto"/>
                        <w:left w:val="none" w:sz="0" w:space="0" w:color="auto"/>
                        <w:bottom w:val="none" w:sz="0" w:space="0" w:color="auto"/>
                        <w:right w:val="none" w:sz="0" w:space="0" w:color="auto"/>
                      </w:divBdr>
                    </w:div>
                  </w:divsChild>
                </w:div>
                <w:div w:id="835192208">
                  <w:marLeft w:val="0"/>
                  <w:marRight w:val="0"/>
                  <w:marTop w:val="0"/>
                  <w:marBottom w:val="0"/>
                  <w:divBdr>
                    <w:top w:val="none" w:sz="0" w:space="0" w:color="auto"/>
                    <w:left w:val="none" w:sz="0" w:space="0" w:color="auto"/>
                    <w:bottom w:val="none" w:sz="0" w:space="0" w:color="auto"/>
                    <w:right w:val="none" w:sz="0" w:space="0" w:color="auto"/>
                  </w:divBdr>
                </w:div>
                <w:div w:id="1055620999">
                  <w:marLeft w:val="0"/>
                  <w:marRight w:val="0"/>
                  <w:marTop w:val="0"/>
                  <w:marBottom w:val="0"/>
                  <w:divBdr>
                    <w:top w:val="none" w:sz="0" w:space="0" w:color="auto"/>
                    <w:left w:val="none" w:sz="0" w:space="0" w:color="auto"/>
                    <w:bottom w:val="none" w:sz="0" w:space="0" w:color="auto"/>
                    <w:right w:val="none" w:sz="0" w:space="0" w:color="auto"/>
                  </w:divBdr>
                  <w:divsChild>
                    <w:div w:id="2089181913">
                      <w:marLeft w:val="0"/>
                      <w:marRight w:val="0"/>
                      <w:marTop w:val="0"/>
                      <w:marBottom w:val="0"/>
                      <w:divBdr>
                        <w:top w:val="none" w:sz="0" w:space="0" w:color="auto"/>
                        <w:left w:val="none" w:sz="0" w:space="0" w:color="auto"/>
                        <w:bottom w:val="none" w:sz="0" w:space="0" w:color="auto"/>
                        <w:right w:val="none" w:sz="0" w:space="0" w:color="auto"/>
                      </w:divBdr>
                    </w:div>
                  </w:divsChild>
                </w:div>
                <w:div w:id="1539657511">
                  <w:marLeft w:val="0"/>
                  <w:marRight w:val="0"/>
                  <w:marTop w:val="0"/>
                  <w:marBottom w:val="0"/>
                  <w:divBdr>
                    <w:top w:val="none" w:sz="0" w:space="0" w:color="auto"/>
                    <w:left w:val="none" w:sz="0" w:space="0" w:color="auto"/>
                    <w:bottom w:val="none" w:sz="0" w:space="0" w:color="auto"/>
                    <w:right w:val="none" w:sz="0" w:space="0" w:color="auto"/>
                  </w:divBdr>
                  <w:divsChild>
                    <w:div w:id="2088916580">
                      <w:marLeft w:val="0"/>
                      <w:marRight w:val="0"/>
                      <w:marTop w:val="0"/>
                      <w:marBottom w:val="0"/>
                      <w:divBdr>
                        <w:top w:val="none" w:sz="0" w:space="0" w:color="auto"/>
                        <w:left w:val="none" w:sz="0" w:space="0" w:color="auto"/>
                        <w:bottom w:val="none" w:sz="0" w:space="0" w:color="auto"/>
                        <w:right w:val="none" w:sz="0" w:space="0" w:color="auto"/>
                      </w:divBdr>
                    </w:div>
                  </w:divsChild>
                </w:div>
                <w:div w:id="1626423001">
                  <w:marLeft w:val="0"/>
                  <w:marRight w:val="0"/>
                  <w:marTop w:val="0"/>
                  <w:marBottom w:val="0"/>
                  <w:divBdr>
                    <w:top w:val="none" w:sz="0" w:space="0" w:color="auto"/>
                    <w:left w:val="none" w:sz="0" w:space="0" w:color="auto"/>
                    <w:bottom w:val="none" w:sz="0" w:space="0" w:color="auto"/>
                    <w:right w:val="none" w:sz="0" w:space="0" w:color="auto"/>
                  </w:divBdr>
                </w:div>
                <w:div w:id="1664435154">
                  <w:marLeft w:val="0"/>
                  <w:marRight w:val="0"/>
                  <w:marTop w:val="0"/>
                  <w:marBottom w:val="0"/>
                  <w:divBdr>
                    <w:top w:val="none" w:sz="0" w:space="0" w:color="auto"/>
                    <w:left w:val="none" w:sz="0" w:space="0" w:color="auto"/>
                    <w:bottom w:val="none" w:sz="0" w:space="0" w:color="auto"/>
                    <w:right w:val="none" w:sz="0" w:space="0" w:color="auto"/>
                  </w:divBdr>
                  <w:divsChild>
                    <w:div w:id="542988744">
                      <w:marLeft w:val="0"/>
                      <w:marRight w:val="0"/>
                      <w:marTop w:val="0"/>
                      <w:marBottom w:val="0"/>
                      <w:divBdr>
                        <w:top w:val="none" w:sz="0" w:space="0" w:color="auto"/>
                        <w:left w:val="none" w:sz="0" w:space="0" w:color="auto"/>
                        <w:bottom w:val="none" w:sz="0" w:space="0" w:color="auto"/>
                        <w:right w:val="none" w:sz="0" w:space="0" w:color="auto"/>
                      </w:divBdr>
                    </w:div>
                    <w:div w:id="1515921987">
                      <w:marLeft w:val="0"/>
                      <w:marRight w:val="0"/>
                      <w:marTop w:val="0"/>
                      <w:marBottom w:val="0"/>
                      <w:divBdr>
                        <w:top w:val="none" w:sz="0" w:space="0" w:color="auto"/>
                        <w:left w:val="none" w:sz="0" w:space="0" w:color="auto"/>
                        <w:bottom w:val="none" w:sz="0" w:space="0" w:color="auto"/>
                        <w:right w:val="none" w:sz="0" w:space="0" w:color="auto"/>
                      </w:divBdr>
                    </w:div>
                    <w:div w:id="1621717860">
                      <w:marLeft w:val="0"/>
                      <w:marRight w:val="0"/>
                      <w:marTop w:val="0"/>
                      <w:marBottom w:val="0"/>
                      <w:divBdr>
                        <w:top w:val="none" w:sz="0" w:space="0" w:color="auto"/>
                        <w:left w:val="none" w:sz="0" w:space="0" w:color="auto"/>
                        <w:bottom w:val="none" w:sz="0" w:space="0" w:color="auto"/>
                        <w:right w:val="none" w:sz="0" w:space="0" w:color="auto"/>
                      </w:divBdr>
                    </w:div>
                  </w:divsChild>
                </w:div>
                <w:div w:id="1714117827">
                  <w:marLeft w:val="0"/>
                  <w:marRight w:val="0"/>
                  <w:marTop w:val="0"/>
                  <w:marBottom w:val="0"/>
                  <w:divBdr>
                    <w:top w:val="none" w:sz="0" w:space="0" w:color="auto"/>
                    <w:left w:val="none" w:sz="0" w:space="0" w:color="auto"/>
                    <w:bottom w:val="none" w:sz="0" w:space="0" w:color="auto"/>
                    <w:right w:val="none" w:sz="0" w:space="0" w:color="auto"/>
                  </w:divBdr>
                  <w:divsChild>
                    <w:div w:id="41708317">
                      <w:marLeft w:val="0"/>
                      <w:marRight w:val="0"/>
                      <w:marTop w:val="0"/>
                      <w:marBottom w:val="0"/>
                      <w:divBdr>
                        <w:top w:val="none" w:sz="0" w:space="0" w:color="auto"/>
                        <w:left w:val="none" w:sz="0" w:space="0" w:color="auto"/>
                        <w:bottom w:val="none" w:sz="0" w:space="0" w:color="auto"/>
                        <w:right w:val="none" w:sz="0" w:space="0" w:color="auto"/>
                      </w:divBdr>
                    </w:div>
                    <w:div w:id="289361308">
                      <w:marLeft w:val="0"/>
                      <w:marRight w:val="0"/>
                      <w:marTop w:val="0"/>
                      <w:marBottom w:val="0"/>
                      <w:divBdr>
                        <w:top w:val="none" w:sz="0" w:space="0" w:color="auto"/>
                        <w:left w:val="none" w:sz="0" w:space="0" w:color="auto"/>
                        <w:bottom w:val="none" w:sz="0" w:space="0" w:color="auto"/>
                        <w:right w:val="none" w:sz="0" w:space="0" w:color="auto"/>
                      </w:divBdr>
                    </w:div>
                    <w:div w:id="5602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4705">
          <w:marLeft w:val="0"/>
          <w:marRight w:val="0"/>
          <w:marTop w:val="0"/>
          <w:marBottom w:val="0"/>
          <w:divBdr>
            <w:top w:val="none" w:sz="0" w:space="0" w:color="auto"/>
            <w:left w:val="none" w:sz="0" w:space="0" w:color="auto"/>
            <w:bottom w:val="none" w:sz="0" w:space="0" w:color="auto"/>
            <w:right w:val="none" w:sz="0" w:space="0" w:color="auto"/>
          </w:divBdr>
        </w:div>
      </w:divsChild>
    </w:div>
    <w:div w:id="584798702">
      <w:bodyDiv w:val="1"/>
      <w:marLeft w:val="0"/>
      <w:marRight w:val="0"/>
      <w:marTop w:val="0"/>
      <w:marBottom w:val="0"/>
      <w:divBdr>
        <w:top w:val="none" w:sz="0" w:space="0" w:color="auto"/>
        <w:left w:val="none" w:sz="0" w:space="0" w:color="auto"/>
        <w:bottom w:val="none" w:sz="0" w:space="0" w:color="auto"/>
        <w:right w:val="none" w:sz="0" w:space="0" w:color="auto"/>
      </w:divBdr>
      <w:divsChild>
        <w:div w:id="1105661924">
          <w:marLeft w:val="0"/>
          <w:marRight w:val="0"/>
          <w:marTop w:val="0"/>
          <w:marBottom w:val="0"/>
          <w:divBdr>
            <w:top w:val="none" w:sz="0" w:space="0" w:color="auto"/>
            <w:left w:val="none" w:sz="0" w:space="0" w:color="auto"/>
            <w:bottom w:val="none" w:sz="0" w:space="0" w:color="auto"/>
            <w:right w:val="none" w:sz="0" w:space="0" w:color="auto"/>
          </w:divBdr>
          <w:divsChild>
            <w:div w:id="1611472026">
              <w:marLeft w:val="0"/>
              <w:marRight w:val="0"/>
              <w:marTop w:val="0"/>
              <w:marBottom w:val="0"/>
              <w:divBdr>
                <w:top w:val="none" w:sz="0" w:space="0" w:color="auto"/>
                <w:left w:val="none" w:sz="0" w:space="0" w:color="auto"/>
                <w:bottom w:val="none" w:sz="0" w:space="0" w:color="auto"/>
                <w:right w:val="none" w:sz="0" w:space="0" w:color="auto"/>
              </w:divBdr>
              <w:divsChild>
                <w:div w:id="958803643">
                  <w:marLeft w:val="0"/>
                  <w:marRight w:val="0"/>
                  <w:marTop w:val="0"/>
                  <w:marBottom w:val="0"/>
                  <w:divBdr>
                    <w:top w:val="none" w:sz="0" w:space="0" w:color="auto"/>
                    <w:left w:val="none" w:sz="0" w:space="0" w:color="auto"/>
                    <w:bottom w:val="none" w:sz="0" w:space="0" w:color="auto"/>
                    <w:right w:val="none" w:sz="0" w:space="0" w:color="auto"/>
                  </w:divBdr>
                  <w:divsChild>
                    <w:div w:id="299727308">
                      <w:marLeft w:val="0"/>
                      <w:marRight w:val="0"/>
                      <w:marTop w:val="0"/>
                      <w:marBottom w:val="0"/>
                      <w:divBdr>
                        <w:top w:val="none" w:sz="0" w:space="0" w:color="auto"/>
                        <w:left w:val="none" w:sz="0" w:space="0" w:color="auto"/>
                        <w:bottom w:val="none" w:sz="0" w:space="0" w:color="auto"/>
                        <w:right w:val="none" w:sz="0" w:space="0" w:color="auto"/>
                      </w:divBdr>
                      <w:divsChild>
                        <w:div w:id="233394205">
                          <w:marLeft w:val="0"/>
                          <w:marRight w:val="0"/>
                          <w:marTop w:val="0"/>
                          <w:marBottom w:val="0"/>
                          <w:divBdr>
                            <w:top w:val="none" w:sz="0" w:space="0" w:color="auto"/>
                            <w:left w:val="none" w:sz="0" w:space="0" w:color="auto"/>
                            <w:bottom w:val="none" w:sz="0" w:space="0" w:color="auto"/>
                            <w:right w:val="none" w:sz="0" w:space="0" w:color="auto"/>
                          </w:divBdr>
                        </w:div>
                      </w:divsChild>
                    </w:div>
                    <w:div w:id="859784255">
                      <w:marLeft w:val="0"/>
                      <w:marRight w:val="0"/>
                      <w:marTop w:val="0"/>
                      <w:marBottom w:val="0"/>
                      <w:divBdr>
                        <w:top w:val="none" w:sz="0" w:space="0" w:color="auto"/>
                        <w:left w:val="none" w:sz="0" w:space="0" w:color="auto"/>
                        <w:bottom w:val="none" w:sz="0" w:space="0" w:color="auto"/>
                        <w:right w:val="none" w:sz="0" w:space="0" w:color="auto"/>
                      </w:divBdr>
                      <w:divsChild>
                        <w:div w:id="5765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87476">
          <w:marLeft w:val="0"/>
          <w:marRight w:val="0"/>
          <w:marTop w:val="0"/>
          <w:marBottom w:val="0"/>
          <w:divBdr>
            <w:top w:val="none" w:sz="0" w:space="0" w:color="auto"/>
            <w:left w:val="none" w:sz="0" w:space="0" w:color="auto"/>
            <w:bottom w:val="none" w:sz="0" w:space="0" w:color="auto"/>
            <w:right w:val="none" w:sz="0" w:space="0" w:color="auto"/>
          </w:divBdr>
        </w:div>
      </w:divsChild>
    </w:div>
    <w:div w:id="600071737">
      <w:bodyDiv w:val="1"/>
      <w:marLeft w:val="0"/>
      <w:marRight w:val="0"/>
      <w:marTop w:val="0"/>
      <w:marBottom w:val="0"/>
      <w:divBdr>
        <w:top w:val="none" w:sz="0" w:space="0" w:color="auto"/>
        <w:left w:val="none" w:sz="0" w:space="0" w:color="auto"/>
        <w:bottom w:val="none" w:sz="0" w:space="0" w:color="auto"/>
        <w:right w:val="none" w:sz="0" w:space="0" w:color="auto"/>
      </w:divBdr>
    </w:div>
    <w:div w:id="714156995">
      <w:bodyDiv w:val="1"/>
      <w:marLeft w:val="0"/>
      <w:marRight w:val="0"/>
      <w:marTop w:val="0"/>
      <w:marBottom w:val="0"/>
      <w:divBdr>
        <w:top w:val="none" w:sz="0" w:space="0" w:color="auto"/>
        <w:left w:val="none" w:sz="0" w:space="0" w:color="auto"/>
        <w:bottom w:val="none" w:sz="0" w:space="0" w:color="auto"/>
        <w:right w:val="none" w:sz="0" w:space="0" w:color="auto"/>
      </w:divBdr>
      <w:divsChild>
        <w:div w:id="894118496">
          <w:marLeft w:val="0"/>
          <w:marRight w:val="0"/>
          <w:marTop w:val="0"/>
          <w:marBottom w:val="0"/>
          <w:divBdr>
            <w:top w:val="none" w:sz="0" w:space="0" w:color="auto"/>
            <w:left w:val="none" w:sz="0" w:space="0" w:color="auto"/>
            <w:bottom w:val="none" w:sz="0" w:space="0" w:color="auto"/>
            <w:right w:val="none" w:sz="0" w:space="0" w:color="auto"/>
          </w:divBdr>
          <w:divsChild>
            <w:div w:id="798112630">
              <w:marLeft w:val="0"/>
              <w:marRight w:val="0"/>
              <w:marTop w:val="0"/>
              <w:marBottom w:val="0"/>
              <w:divBdr>
                <w:top w:val="none" w:sz="0" w:space="0" w:color="auto"/>
                <w:left w:val="none" w:sz="0" w:space="0" w:color="auto"/>
                <w:bottom w:val="none" w:sz="0" w:space="0" w:color="auto"/>
                <w:right w:val="none" w:sz="0" w:space="0" w:color="auto"/>
              </w:divBdr>
              <w:divsChild>
                <w:div w:id="1626083871">
                  <w:marLeft w:val="0"/>
                  <w:marRight w:val="0"/>
                  <w:marTop w:val="0"/>
                  <w:marBottom w:val="0"/>
                  <w:divBdr>
                    <w:top w:val="none" w:sz="0" w:space="0" w:color="auto"/>
                    <w:left w:val="none" w:sz="0" w:space="0" w:color="auto"/>
                    <w:bottom w:val="none" w:sz="0" w:space="0" w:color="auto"/>
                    <w:right w:val="none" w:sz="0" w:space="0" w:color="auto"/>
                  </w:divBdr>
                  <w:divsChild>
                    <w:div w:id="845050880">
                      <w:marLeft w:val="0"/>
                      <w:marRight w:val="0"/>
                      <w:marTop w:val="0"/>
                      <w:marBottom w:val="0"/>
                      <w:divBdr>
                        <w:top w:val="none" w:sz="0" w:space="0" w:color="auto"/>
                        <w:left w:val="none" w:sz="0" w:space="0" w:color="auto"/>
                        <w:bottom w:val="none" w:sz="0" w:space="0" w:color="auto"/>
                        <w:right w:val="none" w:sz="0" w:space="0" w:color="auto"/>
                      </w:divBdr>
                      <w:divsChild>
                        <w:div w:id="4085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1165">
          <w:marLeft w:val="0"/>
          <w:marRight w:val="0"/>
          <w:marTop w:val="0"/>
          <w:marBottom w:val="0"/>
          <w:divBdr>
            <w:top w:val="none" w:sz="0" w:space="0" w:color="auto"/>
            <w:left w:val="none" w:sz="0" w:space="0" w:color="auto"/>
            <w:bottom w:val="none" w:sz="0" w:space="0" w:color="auto"/>
            <w:right w:val="none" w:sz="0" w:space="0" w:color="auto"/>
          </w:divBdr>
        </w:div>
      </w:divsChild>
    </w:div>
    <w:div w:id="752625990">
      <w:bodyDiv w:val="1"/>
      <w:marLeft w:val="0"/>
      <w:marRight w:val="0"/>
      <w:marTop w:val="0"/>
      <w:marBottom w:val="0"/>
      <w:divBdr>
        <w:top w:val="none" w:sz="0" w:space="0" w:color="auto"/>
        <w:left w:val="none" w:sz="0" w:space="0" w:color="auto"/>
        <w:bottom w:val="none" w:sz="0" w:space="0" w:color="auto"/>
        <w:right w:val="none" w:sz="0" w:space="0" w:color="auto"/>
      </w:divBdr>
      <w:divsChild>
        <w:div w:id="1810513288">
          <w:marLeft w:val="0"/>
          <w:marRight w:val="0"/>
          <w:marTop w:val="0"/>
          <w:marBottom w:val="0"/>
          <w:divBdr>
            <w:top w:val="none" w:sz="0" w:space="0" w:color="auto"/>
            <w:left w:val="none" w:sz="0" w:space="0" w:color="auto"/>
            <w:bottom w:val="none" w:sz="0" w:space="0" w:color="auto"/>
            <w:right w:val="none" w:sz="0" w:space="0" w:color="auto"/>
          </w:divBdr>
          <w:divsChild>
            <w:div w:id="1711105017">
              <w:marLeft w:val="0"/>
              <w:marRight w:val="0"/>
              <w:marTop w:val="0"/>
              <w:marBottom w:val="0"/>
              <w:divBdr>
                <w:top w:val="none" w:sz="0" w:space="0" w:color="auto"/>
                <w:left w:val="none" w:sz="0" w:space="0" w:color="auto"/>
                <w:bottom w:val="none" w:sz="0" w:space="0" w:color="auto"/>
                <w:right w:val="none" w:sz="0" w:space="0" w:color="auto"/>
              </w:divBdr>
              <w:divsChild>
                <w:div w:id="1157720558">
                  <w:marLeft w:val="0"/>
                  <w:marRight w:val="0"/>
                  <w:marTop w:val="0"/>
                  <w:marBottom w:val="0"/>
                  <w:divBdr>
                    <w:top w:val="none" w:sz="0" w:space="0" w:color="auto"/>
                    <w:left w:val="none" w:sz="0" w:space="0" w:color="auto"/>
                    <w:bottom w:val="none" w:sz="0" w:space="0" w:color="auto"/>
                    <w:right w:val="none" w:sz="0" w:space="0" w:color="auto"/>
                  </w:divBdr>
                  <w:divsChild>
                    <w:div w:id="704256639">
                      <w:marLeft w:val="0"/>
                      <w:marRight w:val="0"/>
                      <w:marTop w:val="0"/>
                      <w:marBottom w:val="0"/>
                      <w:divBdr>
                        <w:top w:val="none" w:sz="0" w:space="0" w:color="auto"/>
                        <w:left w:val="none" w:sz="0" w:space="0" w:color="auto"/>
                        <w:bottom w:val="none" w:sz="0" w:space="0" w:color="auto"/>
                        <w:right w:val="none" w:sz="0" w:space="0" w:color="auto"/>
                      </w:divBdr>
                    </w:div>
                    <w:div w:id="20883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2197">
          <w:marLeft w:val="0"/>
          <w:marRight w:val="0"/>
          <w:marTop w:val="0"/>
          <w:marBottom w:val="0"/>
          <w:divBdr>
            <w:top w:val="none" w:sz="0" w:space="0" w:color="auto"/>
            <w:left w:val="none" w:sz="0" w:space="0" w:color="auto"/>
            <w:bottom w:val="none" w:sz="0" w:space="0" w:color="auto"/>
            <w:right w:val="none" w:sz="0" w:space="0" w:color="auto"/>
          </w:divBdr>
          <w:divsChild>
            <w:div w:id="561061240">
              <w:marLeft w:val="0"/>
              <w:marRight w:val="0"/>
              <w:marTop w:val="0"/>
              <w:marBottom w:val="0"/>
              <w:divBdr>
                <w:top w:val="none" w:sz="0" w:space="0" w:color="auto"/>
                <w:left w:val="none" w:sz="0" w:space="0" w:color="auto"/>
                <w:bottom w:val="none" w:sz="0" w:space="0" w:color="auto"/>
                <w:right w:val="none" w:sz="0" w:space="0" w:color="auto"/>
              </w:divBdr>
            </w:div>
            <w:div w:id="249043312">
              <w:marLeft w:val="0"/>
              <w:marRight w:val="0"/>
              <w:marTop w:val="0"/>
              <w:marBottom w:val="0"/>
              <w:divBdr>
                <w:top w:val="none" w:sz="0" w:space="0" w:color="auto"/>
                <w:left w:val="none" w:sz="0" w:space="0" w:color="auto"/>
                <w:bottom w:val="none" w:sz="0" w:space="0" w:color="auto"/>
                <w:right w:val="none" w:sz="0" w:space="0" w:color="auto"/>
              </w:divBdr>
            </w:div>
          </w:divsChild>
        </w:div>
        <w:div w:id="457723551">
          <w:marLeft w:val="0"/>
          <w:marRight w:val="0"/>
          <w:marTop w:val="0"/>
          <w:marBottom w:val="0"/>
          <w:divBdr>
            <w:top w:val="none" w:sz="0" w:space="0" w:color="auto"/>
            <w:left w:val="none" w:sz="0" w:space="0" w:color="auto"/>
            <w:bottom w:val="none" w:sz="0" w:space="0" w:color="auto"/>
            <w:right w:val="none" w:sz="0" w:space="0" w:color="auto"/>
          </w:divBdr>
          <w:divsChild>
            <w:div w:id="1877308572">
              <w:marLeft w:val="0"/>
              <w:marRight w:val="0"/>
              <w:marTop w:val="0"/>
              <w:marBottom w:val="0"/>
              <w:divBdr>
                <w:top w:val="none" w:sz="0" w:space="0" w:color="auto"/>
                <w:left w:val="none" w:sz="0" w:space="0" w:color="auto"/>
                <w:bottom w:val="none" w:sz="0" w:space="0" w:color="auto"/>
                <w:right w:val="none" w:sz="0" w:space="0" w:color="auto"/>
              </w:divBdr>
            </w:div>
            <w:div w:id="1551503328">
              <w:marLeft w:val="0"/>
              <w:marRight w:val="0"/>
              <w:marTop w:val="0"/>
              <w:marBottom w:val="0"/>
              <w:divBdr>
                <w:top w:val="none" w:sz="0" w:space="0" w:color="auto"/>
                <w:left w:val="none" w:sz="0" w:space="0" w:color="auto"/>
                <w:bottom w:val="none" w:sz="0" w:space="0" w:color="auto"/>
                <w:right w:val="none" w:sz="0" w:space="0" w:color="auto"/>
              </w:divBdr>
            </w:div>
          </w:divsChild>
        </w:div>
        <w:div w:id="21326119">
          <w:marLeft w:val="0"/>
          <w:marRight w:val="0"/>
          <w:marTop w:val="0"/>
          <w:marBottom w:val="0"/>
          <w:divBdr>
            <w:top w:val="none" w:sz="0" w:space="0" w:color="auto"/>
            <w:left w:val="none" w:sz="0" w:space="0" w:color="auto"/>
            <w:bottom w:val="none" w:sz="0" w:space="0" w:color="auto"/>
            <w:right w:val="none" w:sz="0" w:space="0" w:color="auto"/>
          </w:divBdr>
          <w:divsChild>
            <w:div w:id="1527986647">
              <w:marLeft w:val="0"/>
              <w:marRight w:val="0"/>
              <w:marTop w:val="0"/>
              <w:marBottom w:val="0"/>
              <w:divBdr>
                <w:top w:val="none" w:sz="0" w:space="0" w:color="auto"/>
                <w:left w:val="none" w:sz="0" w:space="0" w:color="auto"/>
                <w:bottom w:val="none" w:sz="0" w:space="0" w:color="auto"/>
                <w:right w:val="none" w:sz="0" w:space="0" w:color="auto"/>
              </w:divBdr>
            </w:div>
            <w:div w:id="984554711">
              <w:marLeft w:val="0"/>
              <w:marRight w:val="0"/>
              <w:marTop w:val="0"/>
              <w:marBottom w:val="0"/>
              <w:divBdr>
                <w:top w:val="none" w:sz="0" w:space="0" w:color="auto"/>
                <w:left w:val="none" w:sz="0" w:space="0" w:color="auto"/>
                <w:bottom w:val="none" w:sz="0" w:space="0" w:color="auto"/>
                <w:right w:val="none" w:sz="0" w:space="0" w:color="auto"/>
              </w:divBdr>
            </w:div>
          </w:divsChild>
        </w:div>
        <w:div w:id="1737170348">
          <w:marLeft w:val="0"/>
          <w:marRight w:val="0"/>
          <w:marTop w:val="0"/>
          <w:marBottom w:val="0"/>
          <w:divBdr>
            <w:top w:val="none" w:sz="0" w:space="0" w:color="auto"/>
            <w:left w:val="none" w:sz="0" w:space="0" w:color="auto"/>
            <w:bottom w:val="none" w:sz="0" w:space="0" w:color="auto"/>
            <w:right w:val="none" w:sz="0" w:space="0" w:color="auto"/>
          </w:divBdr>
          <w:divsChild>
            <w:div w:id="1997373271">
              <w:marLeft w:val="0"/>
              <w:marRight w:val="0"/>
              <w:marTop w:val="0"/>
              <w:marBottom w:val="0"/>
              <w:divBdr>
                <w:top w:val="none" w:sz="0" w:space="0" w:color="auto"/>
                <w:left w:val="none" w:sz="0" w:space="0" w:color="auto"/>
                <w:bottom w:val="none" w:sz="0" w:space="0" w:color="auto"/>
                <w:right w:val="none" w:sz="0" w:space="0" w:color="auto"/>
              </w:divBdr>
              <w:divsChild>
                <w:div w:id="762188423">
                  <w:marLeft w:val="0"/>
                  <w:marRight w:val="0"/>
                  <w:marTop w:val="0"/>
                  <w:marBottom w:val="0"/>
                  <w:divBdr>
                    <w:top w:val="none" w:sz="0" w:space="0" w:color="auto"/>
                    <w:left w:val="none" w:sz="0" w:space="0" w:color="auto"/>
                    <w:bottom w:val="none" w:sz="0" w:space="0" w:color="auto"/>
                    <w:right w:val="none" w:sz="0" w:space="0" w:color="auto"/>
                  </w:divBdr>
                </w:div>
                <w:div w:id="771900143">
                  <w:marLeft w:val="0"/>
                  <w:marRight w:val="0"/>
                  <w:marTop w:val="0"/>
                  <w:marBottom w:val="0"/>
                  <w:divBdr>
                    <w:top w:val="none" w:sz="0" w:space="0" w:color="auto"/>
                    <w:left w:val="none" w:sz="0" w:space="0" w:color="auto"/>
                    <w:bottom w:val="none" w:sz="0" w:space="0" w:color="auto"/>
                    <w:right w:val="none" w:sz="0" w:space="0" w:color="auto"/>
                  </w:divBdr>
                  <w:divsChild>
                    <w:div w:id="19286046">
                      <w:marLeft w:val="0"/>
                      <w:marRight w:val="0"/>
                      <w:marTop w:val="0"/>
                      <w:marBottom w:val="0"/>
                      <w:divBdr>
                        <w:top w:val="none" w:sz="0" w:space="0" w:color="auto"/>
                        <w:left w:val="none" w:sz="0" w:space="0" w:color="auto"/>
                        <w:bottom w:val="none" w:sz="0" w:space="0" w:color="auto"/>
                        <w:right w:val="none" w:sz="0" w:space="0" w:color="auto"/>
                      </w:divBdr>
                    </w:div>
                    <w:div w:id="12331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60676">
          <w:marLeft w:val="0"/>
          <w:marRight w:val="0"/>
          <w:marTop w:val="0"/>
          <w:marBottom w:val="0"/>
          <w:divBdr>
            <w:top w:val="none" w:sz="0" w:space="0" w:color="auto"/>
            <w:left w:val="none" w:sz="0" w:space="0" w:color="auto"/>
            <w:bottom w:val="none" w:sz="0" w:space="0" w:color="auto"/>
            <w:right w:val="none" w:sz="0" w:space="0" w:color="auto"/>
          </w:divBdr>
          <w:divsChild>
            <w:div w:id="8486417">
              <w:marLeft w:val="0"/>
              <w:marRight w:val="0"/>
              <w:marTop w:val="0"/>
              <w:marBottom w:val="0"/>
              <w:divBdr>
                <w:top w:val="none" w:sz="0" w:space="0" w:color="auto"/>
                <w:left w:val="none" w:sz="0" w:space="0" w:color="auto"/>
                <w:bottom w:val="none" w:sz="0" w:space="0" w:color="auto"/>
                <w:right w:val="none" w:sz="0" w:space="0" w:color="auto"/>
              </w:divBdr>
            </w:div>
          </w:divsChild>
        </w:div>
        <w:div w:id="1024284275">
          <w:marLeft w:val="0"/>
          <w:marRight w:val="0"/>
          <w:marTop w:val="0"/>
          <w:marBottom w:val="0"/>
          <w:divBdr>
            <w:top w:val="none" w:sz="0" w:space="0" w:color="auto"/>
            <w:left w:val="none" w:sz="0" w:space="0" w:color="auto"/>
            <w:bottom w:val="none" w:sz="0" w:space="0" w:color="auto"/>
            <w:right w:val="none" w:sz="0" w:space="0" w:color="auto"/>
          </w:divBdr>
          <w:divsChild>
            <w:div w:id="1736930854">
              <w:marLeft w:val="0"/>
              <w:marRight w:val="0"/>
              <w:marTop w:val="0"/>
              <w:marBottom w:val="0"/>
              <w:divBdr>
                <w:top w:val="none" w:sz="0" w:space="0" w:color="auto"/>
                <w:left w:val="none" w:sz="0" w:space="0" w:color="auto"/>
                <w:bottom w:val="none" w:sz="0" w:space="0" w:color="auto"/>
                <w:right w:val="none" w:sz="0" w:space="0" w:color="auto"/>
              </w:divBdr>
              <w:divsChild>
                <w:div w:id="240985707">
                  <w:marLeft w:val="0"/>
                  <w:marRight w:val="0"/>
                  <w:marTop w:val="0"/>
                  <w:marBottom w:val="0"/>
                  <w:divBdr>
                    <w:top w:val="none" w:sz="0" w:space="0" w:color="auto"/>
                    <w:left w:val="none" w:sz="0" w:space="0" w:color="auto"/>
                    <w:bottom w:val="none" w:sz="0" w:space="0" w:color="auto"/>
                    <w:right w:val="none" w:sz="0" w:space="0" w:color="auto"/>
                  </w:divBdr>
                  <w:divsChild>
                    <w:div w:id="17197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5200">
      <w:bodyDiv w:val="1"/>
      <w:marLeft w:val="0"/>
      <w:marRight w:val="0"/>
      <w:marTop w:val="0"/>
      <w:marBottom w:val="0"/>
      <w:divBdr>
        <w:top w:val="none" w:sz="0" w:space="0" w:color="auto"/>
        <w:left w:val="none" w:sz="0" w:space="0" w:color="auto"/>
        <w:bottom w:val="none" w:sz="0" w:space="0" w:color="auto"/>
        <w:right w:val="none" w:sz="0" w:space="0" w:color="auto"/>
      </w:divBdr>
      <w:divsChild>
        <w:div w:id="832572272">
          <w:marLeft w:val="0"/>
          <w:marRight w:val="0"/>
          <w:marTop w:val="0"/>
          <w:marBottom w:val="0"/>
          <w:divBdr>
            <w:top w:val="none" w:sz="0" w:space="0" w:color="auto"/>
            <w:left w:val="none" w:sz="0" w:space="0" w:color="auto"/>
            <w:bottom w:val="none" w:sz="0" w:space="0" w:color="auto"/>
            <w:right w:val="none" w:sz="0" w:space="0" w:color="auto"/>
          </w:divBdr>
          <w:divsChild>
            <w:div w:id="1470125046">
              <w:marLeft w:val="0"/>
              <w:marRight w:val="0"/>
              <w:marTop w:val="0"/>
              <w:marBottom w:val="0"/>
              <w:divBdr>
                <w:top w:val="none" w:sz="0" w:space="0" w:color="auto"/>
                <w:left w:val="none" w:sz="0" w:space="0" w:color="auto"/>
                <w:bottom w:val="none" w:sz="0" w:space="0" w:color="auto"/>
                <w:right w:val="none" w:sz="0" w:space="0" w:color="auto"/>
              </w:divBdr>
              <w:divsChild>
                <w:div w:id="684786544">
                  <w:marLeft w:val="0"/>
                  <w:marRight w:val="0"/>
                  <w:marTop w:val="0"/>
                  <w:marBottom w:val="0"/>
                  <w:divBdr>
                    <w:top w:val="none" w:sz="0" w:space="0" w:color="auto"/>
                    <w:left w:val="none" w:sz="0" w:space="0" w:color="auto"/>
                    <w:bottom w:val="none" w:sz="0" w:space="0" w:color="auto"/>
                    <w:right w:val="none" w:sz="0" w:space="0" w:color="auto"/>
                  </w:divBdr>
                </w:div>
              </w:divsChild>
            </w:div>
            <w:div w:id="2019311885">
              <w:marLeft w:val="0"/>
              <w:marRight w:val="0"/>
              <w:marTop w:val="0"/>
              <w:marBottom w:val="0"/>
              <w:divBdr>
                <w:top w:val="none" w:sz="0" w:space="0" w:color="auto"/>
                <w:left w:val="none" w:sz="0" w:space="0" w:color="auto"/>
                <w:bottom w:val="none" w:sz="0" w:space="0" w:color="auto"/>
                <w:right w:val="none" w:sz="0" w:space="0" w:color="auto"/>
              </w:divBdr>
            </w:div>
          </w:divsChild>
        </w:div>
        <w:div w:id="1868179091">
          <w:marLeft w:val="0"/>
          <w:marRight w:val="0"/>
          <w:marTop w:val="0"/>
          <w:marBottom w:val="0"/>
          <w:divBdr>
            <w:top w:val="none" w:sz="0" w:space="0" w:color="auto"/>
            <w:left w:val="none" w:sz="0" w:space="0" w:color="auto"/>
            <w:bottom w:val="none" w:sz="0" w:space="0" w:color="auto"/>
            <w:right w:val="none" w:sz="0" w:space="0" w:color="auto"/>
          </w:divBdr>
        </w:div>
      </w:divsChild>
    </w:div>
    <w:div w:id="1120222640">
      <w:bodyDiv w:val="1"/>
      <w:marLeft w:val="0"/>
      <w:marRight w:val="0"/>
      <w:marTop w:val="0"/>
      <w:marBottom w:val="0"/>
      <w:divBdr>
        <w:top w:val="none" w:sz="0" w:space="0" w:color="auto"/>
        <w:left w:val="none" w:sz="0" w:space="0" w:color="auto"/>
        <w:bottom w:val="none" w:sz="0" w:space="0" w:color="auto"/>
        <w:right w:val="none" w:sz="0" w:space="0" w:color="auto"/>
      </w:divBdr>
      <w:divsChild>
        <w:div w:id="95054977">
          <w:marLeft w:val="0"/>
          <w:marRight w:val="0"/>
          <w:marTop w:val="0"/>
          <w:marBottom w:val="0"/>
          <w:divBdr>
            <w:top w:val="none" w:sz="0" w:space="0" w:color="auto"/>
            <w:left w:val="none" w:sz="0" w:space="0" w:color="auto"/>
            <w:bottom w:val="none" w:sz="0" w:space="0" w:color="auto"/>
            <w:right w:val="none" w:sz="0" w:space="0" w:color="auto"/>
          </w:divBdr>
        </w:div>
        <w:div w:id="1481192927">
          <w:marLeft w:val="0"/>
          <w:marRight w:val="0"/>
          <w:marTop w:val="0"/>
          <w:marBottom w:val="0"/>
          <w:divBdr>
            <w:top w:val="none" w:sz="0" w:space="0" w:color="auto"/>
            <w:left w:val="none" w:sz="0" w:space="0" w:color="auto"/>
            <w:bottom w:val="none" w:sz="0" w:space="0" w:color="auto"/>
            <w:right w:val="none" w:sz="0" w:space="0" w:color="auto"/>
          </w:divBdr>
          <w:divsChild>
            <w:div w:id="88083416">
              <w:marLeft w:val="0"/>
              <w:marRight w:val="0"/>
              <w:marTop w:val="0"/>
              <w:marBottom w:val="0"/>
              <w:divBdr>
                <w:top w:val="none" w:sz="0" w:space="0" w:color="auto"/>
                <w:left w:val="none" w:sz="0" w:space="0" w:color="auto"/>
                <w:bottom w:val="none" w:sz="0" w:space="0" w:color="auto"/>
                <w:right w:val="none" w:sz="0" w:space="0" w:color="auto"/>
              </w:divBdr>
              <w:divsChild>
                <w:div w:id="182014384">
                  <w:marLeft w:val="0"/>
                  <w:marRight w:val="0"/>
                  <w:marTop w:val="0"/>
                  <w:marBottom w:val="0"/>
                  <w:divBdr>
                    <w:top w:val="none" w:sz="0" w:space="0" w:color="auto"/>
                    <w:left w:val="none" w:sz="0" w:space="0" w:color="auto"/>
                    <w:bottom w:val="none" w:sz="0" w:space="0" w:color="auto"/>
                    <w:right w:val="none" w:sz="0" w:space="0" w:color="auto"/>
                  </w:divBdr>
                  <w:divsChild>
                    <w:div w:id="400374958">
                      <w:marLeft w:val="0"/>
                      <w:marRight w:val="0"/>
                      <w:marTop w:val="0"/>
                      <w:marBottom w:val="0"/>
                      <w:divBdr>
                        <w:top w:val="none" w:sz="0" w:space="0" w:color="auto"/>
                        <w:left w:val="none" w:sz="0" w:space="0" w:color="auto"/>
                        <w:bottom w:val="none" w:sz="0" w:space="0" w:color="auto"/>
                        <w:right w:val="none" w:sz="0" w:space="0" w:color="auto"/>
                      </w:divBdr>
                      <w:divsChild>
                        <w:div w:id="2132555774">
                          <w:marLeft w:val="0"/>
                          <w:marRight w:val="0"/>
                          <w:marTop w:val="0"/>
                          <w:marBottom w:val="0"/>
                          <w:divBdr>
                            <w:top w:val="none" w:sz="0" w:space="0" w:color="auto"/>
                            <w:left w:val="none" w:sz="0" w:space="0" w:color="auto"/>
                            <w:bottom w:val="none" w:sz="0" w:space="0" w:color="auto"/>
                            <w:right w:val="none" w:sz="0" w:space="0" w:color="auto"/>
                          </w:divBdr>
                        </w:div>
                      </w:divsChild>
                    </w:div>
                    <w:div w:id="602886659">
                      <w:marLeft w:val="0"/>
                      <w:marRight w:val="0"/>
                      <w:marTop w:val="0"/>
                      <w:marBottom w:val="0"/>
                      <w:divBdr>
                        <w:top w:val="none" w:sz="0" w:space="0" w:color="auto"/>
                        <w:left w:val="none" w:sz="0" w:space="0" w:color="auto"/>
                        <w:bottom w:val="none" w:sz="0" w:space="0" w:color="auto"/>
                        <w:right w:val="none" w:sz="0" w:space="0" w:color="auto"/>
                      </w:divBdr>
                      <w:divsChild>
                        <w:div w:id="958757998">
                          <w:marLeft w:val="0"/>
                          <w:marRight w:val="0"/>
                          <w:marTop w:val="0"/>
                          <w:marBottom w:val="0"/>
                          <w:divBdr>
                            <w:top w:val="none" w:sz="0" w:space="0" w:color="auto"/>
                            <w:left w:val="none" w:sz="0" w:space="0" w:color="auto"/>
                            <w:bottom w:val="none" w:sz="0" w:space="0" w:color="auto"/>
                            <w:right w:val="none" w:sz="0" w:space="0" w:color="auto"/>
                          </w:divBdr>
                        </w:div>
                      </w:divsChild>
                    </w:div>
                    <w:div w:id="650869078">
                      <w:marLeft w:val="0"/>
                      <w:marRight w:val="0"/>
                      <w:marTop w:val="0"/>
                      <w:marBottom w:val="0"/>
                      <w:divBdr>
                        <w:top w:val="none" w:sz="0" w:space="0" w:color="auto"/>
                        <w:left w:val="none" w:sz="0" w:space="0" w:color="auto"/>
                        <w:bottom w:val="none" w:sz="0" w:space="0" w:color="auto"/>
                        <w:right w:val="none" w:sz="0" w:space="0" w:color="auto"/>
                      </w:divBdr>
                      <w:divsChild>
                        <w:div w:id="901283603">
                          <w:marLeft w:val="0"/>
                          <w:marRight w:val="0"/>
                          <w:marTop w:val="0"/>
                          <w:marBottom w:val="0"/>
                          <w:divBdr>
                            <w:top w:val="none" w:sz="0" w:space="0" w:color="auto"/>
                            <w:left w:val="none" w:sz="0" w:space="0" w:color="auto"/>
                            <w:bottom w:val="none" w:sz="0" w:space="0" w:color="auto"/>
                            <w:right w:val="none" w:sz="0" w:space="0" w:color="auto"/>
                          </w:divBdr>
                        </w:div>
                        <w:div w:id="1176965797">
                          <w:marLeft w:val="0"/>
                          <w:marRight w:val="0"/>
                          <w:marTop w:val="0"/>
                          <w:marBottom w:val="0"/>
                          <w:divBdr>
                            <w:top w:val="none" w:sz="0" w:space="0" w:color="auto"/>
                            <w:left w:val="none" w:sz="0" w:space="0" w:color="auto"/>
                            <w:bottom w:val="none" w:sz="0" w:space="0" w:color="auto"/>
                            <w:right w:val="none" w:sz="0" w:space="0" w:color="auto"/>
                          </w:divBdr>
                        </w:div>
                        <w:div w:id="1554733554">
                          <w:marLeft w:val="0"/>
                          <w:marRight w:val="0"/>
                          <w:marTop w:val="0"/>
                          <w:marBottom w:val="0"/>
                          <w:divBdr>
                            <w:top w:val="none" w:sz="0" w:space="0" w:color="auto"/>
                            <w:left w:val="none" w:sz="0" w:space="0" w:color="auto"/>
                            <w:bottom w:val="none" w:sz="0" w:space="0" w:color="auto"/>
                            <w:right w:val="none" w:sz="0" w:space="0" w:color="auto"/>
                          </w:divBdr>
                        </w:div>
                      </w:divsChild>
                    </w:div>
                    <w:div w:id="678577902">
                      <w:marLeft w:val="0"/>
                      <w:marRight w:val="0"/>
                      <w:marTop w:val="0"/>
                      <w:marBottom w:val="0"/>
                      <w:divBdr>
                        <w:top w:val="none" w:sz="0" w:space="0" w:color="auto"/>
                        <w:left w:val="none" w:sz="0" w:space="0" w:color="auto"/>
                        <w:bottom w:val="none" w:sz="0" w:space="0" w:color="auto"/>
                        <w:right w:val="none" w:sz="0" w:space="0" w:color="auto"/>
                      </w:divBdr>
                      <w:divsChild>
                        <w:div w:id="2003655771">
                          <w:marLeft w:val="0"/>
                          <w:marRight w:val="0"/>
                          <w:marTop w:val="0"/>
                          <w:marBottom w:val="0"/>
                          <w:divBdr>
                            <w:top w:val="none" w:sz="0" w:space="0" w:color="auto"/>
                            <w:left w:val="none" w:sz="0" w:space="0" w:color="auto"/>
                            <w:bottom w:val="none" w:sz="0" w:space="0" w:color="auto"/>
                            <w:right w:val="none" w:sz="0" w:space="0" w:color="auto"/>
                          </w:divBdr>
                        </w:div>
                      </w:divsChild>
                    </w:div>
                    <w:div w:id="1498183762">
                      <w:marLeft w:val="0"/>
                      <w:marRight w:val="0"/>
                      <w:marTop w:val="0"/>
                      <w:marBottom w:val="0"/>
                      <w:divBdr>
                        <w:top w:val="none" w:sz="0" w:space="0" w:color="auto"/>
                        <w:left w:val="none" w:sz="0" w:space="0" w:color="auto"/>
                        <w:bottom w:val="none" w:sz="0" w:space="0" w:color="auto"/>
                        <w:right w:val="none" w:sz="0" w:space="0" w:color="auto"/>
                      </w:divBdr>
                      <w:divsChild>
                        <w:div w:id="59527389">
                          <w:marLeft w:val="0"/>
                          <w:marRight w:val="0"/>
                          <w:marTop w:val="0"/>
                          <w:marBottom w:val="0"/>
                          <w:divBdr>
                            <w:top w:val="none" w:sz="0" w:space="0" w:color="auto"/>
                            <w:left w:val="none" w:sz="0" w:space="0" w:color="auto"/>
                            <w:bottom w:val="none" w:sz="0" w:space="0" w:color="auto"/>
                            <w:right w:val="none" w:sz="0" w:space="0" w:color="auto"/>
                          </w:divBdr>
                        </w:div>
                        <w:div w:id="1499494452">
                          <w:marLeft w:val="0"/>
                          <w:marRight w:val="0"/>
                          <w:marTop w:val="0"/>
                          <w:marBottom w:val="0"/>
                          <w:divBdr>
                            <w:top w:val="none" w:sz="0" w:space="0" w:color="auto"/>
                            <w:left w:val="none" w:sz="0" w:space="0" w:color="auto"/>
                            <w:bottom w:val="none" w:sz="0" w:space="0" w:color="auto"/>
                            <w:right w:val="none" w:sz="0" w:space="0" w:color="auto"/>
                          </w:divBdr>
                        </w:div>
                        <w:div w:id="15952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6077">
                  <w:marLeft w:val="0"/>
                  <w:marRight w:val="0"/>
                  <w:marTop w:val="0"/>
                  <w:marBottom w:val="0"/>
                  <w:divBdr>
                    <w:top w:val="none" w:sz="0" w:space="0" w:color="auto"/>
                    <w:left w:val="none" w:sz="0" w:space="0" w:color="auto"/>
                    <w:bottom w:val="none" w:sz="0" w:space="0" w:color="auto"/>
                    <w:right w:val="none" w:sz="0" w:space="0" w:color="auto"/>
                  </w:divBdr>
                </w:div>
                <w:div w:id="2141876539">
                  <w:marLeft w:val="0"/>
                  <w:marRight w:val="0"/>
                  <w:marTop w:val="0"/>
                  <w:marBottom w:val="0"/>
                  <w:divBdr>
                    <w:top w:val="none" w:sz="0" w:space="0" w:color="auto"/>
                    <w:left w:val="none" w:sz="0" w:space="0" w:color="auto"/>
                    <w:bottom w:val="none" w:sz="0" w:space="0" w:color="auto"/>
                    <w:right w:val="none" w:sz="0" w:space="0" w:color="auto"/>
                  </w:divBdr>
                  <w:divsChild>
                    <w:div w:id="1793284685">
                      <w:marLeft w:val="0"/>
                      <w:marRight w:val="0"/>
                      <w:marTop w:val="0"/>
                      <w:marBottom w:val="0"/>
                      <w:divBdr>
                        <w:top w:val="none" w:sz="0" w:space="0" w:color="auto"/>
                        <w:left w:val="none" w:sz="0" w:space="0" w:color="auto"/>
                        <w:bottom w:val="none" w:sz="0" w:space="0" w:color="auto"/>
                        <w:right w:val="none" w:sz="0" w:space="0" w:color="auto"/>
                      </w:divBdr>
                    </w:div>
                    <w:div w:id="21062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98277">
      <w:bodyDiv w:val="1"/>
      <w:marLeft w:val="0"/>
      <w:marRight w:val="0"/>
      <w:marTop w:val="0"/>
      <w:marBottom w:val="0"/>
      <w:divBdr>
        <w:top w:val="none" w:sz="0" w:space="0" w:color="auto"/>
        <w:left w:val="none" w:sz="0" w:space="0" w:color="auto"/>
        <w:bottom w:val="none" w:sz="0" w:space="0" w:color="auto"/>
        <w:right w:val="none" w:sz="0" w:space="0" w:color="auto"/>
      </w:divBdr>
    </w:div>
    <w:div w:id="1206604542">
      <w:bodyDiv w:val="1"/>
      <w:marLeft w:val="0"/>
      <w:marRight w:val="0"/>
      <w:marTop w:val="0"/>
      <w:marBottom w:val="0"/>
      <w:divBdr>
        <w:top w:val="none" w:sz="0" w:space="0" w:color="auto"/>
        <w:left w:val="none" w:sz="0" w:space="0" w:color="auto"/>
        <w:bottom w:val="none" w:sz="0" w:space="0" w:color="auto"/>
        <w:right w:val="none" w:sz="0" w:space="0" w:color="auto"/>
      </w:divBdr>
      <w:divsChild>
        <w:div w:id="69206184">
          <w:marLeft w:val="0"/>
          <w:marRight w:val="0"/>
          <w:marTop w:val="0"/>
          <w:marBottom w:val="0"/>
          <w:divBdr>
            <w:top w:val="none" w:sz="0" w:space="0" w:color="auto"/>
            <w:left w:val="none" w:sz="0" w:space="0" w:color="auto"/>
            <w:bottom w:val="none" w:sz="0" w:space="0" w:color="auto"/>
            <w:right w:val="none" w:sz="0" w:space="0" w:color="auto"/>
          </w:divBdr>
        </w:div>
        <w:div w:id="1115052741">
          <w:marLeft w:val="0"/>
          <w:marRight w:val="0"/>
          <w:marTop w:val="0"/>
          <w:marBottom w:val="0"/>
          <w:divBdr>
            <w:top w:val="none" w:sz="0" w:space="0" w:color="auto"/>
            <w:left w:val="none" w:sz="0" w:space="0" w:color="auto"/>
            <w:bottom w:val="none" w:sz="0" w:space="0" w:color="auto"/>
            <w:right w:val="none" w:sz="0" w:space="0" w:color="auto"/>
          </w:divBdr>
          <w:divsChild>
            <w:div w:id="93525629">
              <w:marLeft w:val="0"/>
              <w:marRight w:val="0"/>
              <w:marTop w:val="0"/>
              <w:marBottom w:val="0"/>
              <w:divBdr>
                <w:top w:val="none" w:sz="0" w:space="0" w:color="auto"/>
                <w:left w:val="none" w:sz="0" w:space="0" w:color="auto"/>
                <w:bottom w:val="none" w:sz="0" w:space="0" w:color="auto"/>
                <w:right w:val="none" w:sz="0" w:space="0" w:color="auto"/>
              </w:divBdr>
              <w:divsChild>
                <w:div w:id="321128972">
                  <w:marLeft w:val="0"/>
                  <w:marRight w:val="0"/>
                  <w:marTop w:val="0"/>
                  <w:marBottom w:val="0"/>
                  <w:divBdr>
                    <w:top w:val="none" w:sz="0" w:space="0" w:color="auto"/>
                    <w:left w:val="none" w:sz="0" w:space="0" w:color="auto"/>
                    <w:bottom w:val="none" w:sz="0" w:space="0" w:color="auto"/>
                    <w:right w:val="none" w:sz="0" w:space="0" w:color="auto"/>
                  </w:divBdr>
                  <w:divsChild>
                    <w:div w:id="107089638">
                      <w:marLeft w:val="0"/>
                      <w:marRight w:val="0"/>
                      <w:marTop w:val="0"/>
                      <w:marBottom w:val="0"/>
                      <w:divBdr>
                        <w:top w:val="none" w:sz="0" w:space="0" w:color="auto"/>
                        <w:left w:val="none" w:sz="0" w:space="0" w:color="auto"/>
                        <w:bottom w:val="none" w:sz="0" w:space="0" w:color="auto"/>
                        <w:right w:val="none" w:sz="0" w:space="0" w:color="auto"/>
                      </w:divBdr>
                    </w:div>
                  </w:divsChild>
                </w:div>
                <w:div w:id="1417820614">
                  <w:marLeft w:val="0"/>
                  <w:marRight w:val="0"/>
                  <w:marTop w:val="0"/>
                  <w:marBottom w:val="0"/>
                  <w:divBdr>
                    <w:top w:val="none" w:sz="0" w:space="0" w:color="auto"/>
                    <w:left w:val="none" w:sz="0" w:space="0" w:color="auto"/>
                    <w:bottom w:val="none" w:sz="0" w:space="0" w:color="auto"/>
                    <w:right w:val="none" w:sz="0" w:space="0" w:color="auto"/>
                  </w:divBdr>
                  <w:divsChild>
                    <w:div w:id="1910267472">
                      <w:marLeft w:val="0"/>
                      <w:marRight w:val="0"/>
                      <w:marTop w:val="0"/>
                      <w:marBottom w:val="0"/>
                      <w:divBdr>
                        <w:top w:val="none" w:sz="0" w:space="0" w:color="auto"/>
                        <w:left w:val="none" w:sz="0" w:space="0" w:color="auto"/>
                        <w:bottom w:val="none" w:sz="0" w:space="0" w:color="auto"/>
                        <w:right w:val="none" w:sz="0" w:space="0" w:color="auto"/>
                      </w:divBdr>
                    </w:div>
                  </w:divsChild>
                </w:div>
                <w:div w:id="1679310739">
                  <w:marLeft w:val="0"/>
                  <w:marRight w:val="0"/>
                  <w:marTop w:val="0"/>
                  <w:marBottom w:val="0"/>
                  <w:divBdr>
                    <w:top w:val="none" w:sz="0" w:space="0" w:color="auto"/>
                    <w:left w:val="none" w:sz="0" w:space="0" w:color="auto"/>
                    <w:bottom w:val="none" w:sz="0" w:space="0" w:color="auto"/>
                    <w:right w:val="none" w:sz="0" w:space="0" w:color="auto"/>
                  </w:divBdr>
                  <w:divsChild>
                    <w:div w:id="575211993">
                      <w:marLeft w:val="0"/>
                      <w:marRight w:val="0"/>
                      <w:marTop w:val="0"/>
                      <w:marBottom w:val="0"/>
                      <w:divBdr>
                        <w:top w:val="none" w:sz="0" w:space="0" w:color="auto"/>
                        <w:left w:val="none" w:sz="0" w:space="0" w:color="auto"/>
                        <w:bottom w:val="none" w:sz="0" w:space="0" w:color="auto"/>
                        <w:right w:val="none" w:sz="0" w:space="0" w:color="auto"/>
                      </w:divBdr>
                      <w:divsChild>
                        <w:div w:id="4911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6260">
      <w:bodyDiv w:val="1"/>
      <w:marLeft w:val="0"/>
      <w:marRight w:val="0"/>
      <w:marTop w:val="0"/>
      <w:marBottom w:val="0"/>
      <w:divBdr>
        <w:top w:val="none" w:sz="0" w:space="0" w:color="auto"/>
        <w:left w:val="none" w:sz="0" w:space="0" w:color="auto"/>
        <w:bottom w:val="none" w:sz="0" w:space="0" w:color="auto"/>
        <w:right w:val="none" w:sz="0" w:space="0" w:color="auto"/>
      </w:divBdr>
    </w:div>
    <w:div w:id="1289624850">
      <w:bodyDiv w:val="1"/>
      <w:marLeft w:val="0"/>
      <w:marRight w:val="0"/>
      <w:marTop w:val="0"/>
      <w:marBottom w:val="0"/>
      <w:divBdr>
        <w:top w:val="none" w:sz="0" w:space="0" w:color="auto"/>
        <w:left w:val="none" w:sz="0" w:space="0" w:color="auto"/>
        <w:bottom w:val="none" w:sz="0" w:space="0" w:color="auto"/>
        <w:right w:val="none" w:sz="0" w:space="0" w:color="auto"/>
      </w:divBdr>
    </w:div>
    <w:div w:id="1894657975">
      <w:bodyDiv w:val="1"/>
      <w:marLeft w:val="0"/>
      <w:marRight w:val="0"/>
      <w:marTop w:val="0"/>
      <w:marBottom w:val="0"/>
      <w:divBdr>
        <w:top w:val="none" w:sz="0" w:space="0" w:color="auto"/>
        <w:left w:val="none" w:sz="0" w:space="0" w:color="auto"/>
        <w:bottom w:val="none" w:sz="0" w:space="0" w:color="auto"/>
        <w:right w:val="none" w:sz="0" w:space="0" w:color="auto"/>
      </w:divBdr>
      <w:divsChild>
        <w:div w:id="1845364942">
          <w:marLeft w:val="0"/>
          <w:marRight w:val="0"/>
          <w:marTop w:val="0"/>
          <w:marBottom w:val="0"/>
          <w:divBdr>
            <w:top w:val="none" w:sz="0" w:space="0" w:color="auto"/>
            <w:left w:val="none" w:sz="0" w:space="0" w:color="auto"/>
            <w:bottom w:val="none" w:sz="0" w:space="0" w:color="auto"/>
            <w:right w:val="none" w:sz="0" w:space="0" w:color="auto"/>
          </w:divBdr>
        </w:div>
        <w:div w:id="2106223843">
          <w:marLeft w:val="0"/>
          <w:marRight w:val="0"/>
          <w:marTop w:val="0"/>
          <w:marBottom w:val="0"/>
          <w:divBdr>
            <w:top w:val="none" w:sz="0" w:space="0" w:color="auto"/>
            <w:left w:val="none" w:sz="0" w:space="0" w:color="auto"/>
            <w:bottom w:val="none" w:sz="0" w:space="0" w:color="auto"/>
            <w:right w:val="none" w:sz="0" w:space="0" w:color="auto"/>
          </w:divBdr>
          <w:divsChild>
            <w:div w:id="743067023">
              <w:marLeft w:val="0"/>
              <w:marRight w:val="0"/>
              <w:marTop w:val="0"/>
              <w:marBottom w:val="0"/>
              <w:divBdr>
                <w:top w:val="none" w:sz="0" w:space="0" w:color="auto"/>
                <w:left w:val="none" w:sz="0" w:space="0" w:color="auto"/>
                <w:bottom w:val="none" w:sz="0" w:space="0" w:color="auto"/>
                <w:right w:val="none" w:sz="0" w:space="0" w:color="auto"/>
              </w:divBdr>
              <w:divsChild>
                <w:div w:id="208153881">
                  <w:marLeft w:val="0"/>
                  <w:marRight w:val="0"/>
                  <w:marTop w:val="0"/>
                  <w:marBottom w:val="0"/>
                  <w:divBdr>
                    <w:top w:val="none" w:sz="0" w:space="0" w:color="auto"/>
                    <w:left w:val="none" w:sz="0" w:space="0" w:color="auto"/>
                    <w:bottom w:val="none" w:sz="0" w:space="0" w:color="auto"/>
                    <w:right w:val="none" w:sz="0" w:space="0" w:color="auto"/>
                  </w:divBdr>
                  <w:divsChild>
                    <w:div w:id="1218711063">
                      <w:marLeft w:val="0"/>
                      <w:marRight w:val="0"/>
                      <w:marTop w:val="0"/>
                      <w:marBottom w:val="0"/>
                      <w:divBdr>
                        <w:top w:val="none" w:sz="0" w:space="0" w:color="auto"/>
                        <w:left w:val="none" w:sz="0" w:space="0" w:color="auto"/>
                        <w:bottom w:val="none" w:sz="0" w:space="0" w:color="auto"/>
                        <w:right w:val="none" w:sz="0" w:space="0" w:color="auto"/>
                      </w:divBdr>
                      <w:divsChild>
                        <w:div w:id="16026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522552">
      <w:bodyDiv w:val="1"/>
      <w:marLeft w:val="0"/>
      <w:marRight w:val="0"/>
      <w:marTop w:val="0"/>
      <w:marBottom w:val="0"/>
      <w:divBdr>
        <w:top w:val="none" w:sz="0" w:space="0" w:color="auto"/>
        <w:left w:val="none" w:sz="0" w:space="0" w:color="auto"/>
        <w:bottom w:val="none" w:sz="0" w:space="0" w:color="auto"/>
        <w:right w:val="none" w:sz="0" w:space="0" w:color="auto"/>
      </w:divBdr>
      <w:divsChild>
        <w:div w:id="1097598045">
          <w:marLeft w:val="0"/>
          <w:marRight w:val="0"/>
          <w:marTop w:val="0"/>
          <w:marBottom w:val="0"/>
          <w:divBdr>
            <w:top w:val="none" w:sz="0" w:space="0" w:color="auto"/>
            <w:left w:val="none" w:sz="0" w:space="0" w:color="auto"/>
            <w:bottom w:val="none" w:sz="0" w:space="0" w:color="auto"/>
            <w:right w:val="none" w:sz="0" w:space="0" w:color="auto"/>
          </w:divBdr>
          <w:divsChild>
            <w:div w:id="1524783669">
              <w:marLeft w:val="0"/>
              <w:marRight w:val="0"/>
              <w:marTop w:val="0"/>
              <w:marBottom w:val="0"/>
              <w:divBdr>
                <w:top w:val="none" w:sz="0" w:space="0" w:color="auto"/>
                <w:left w:val="none" w:sz="0" w:space="0" w:color="auto"/>
                <w:bottom w:val="none" w:sz="0" w:space="0" w:color="auto"/>
                <w:right w:val="none" w:sz="0" w:space="0" w:color="auto"/>
              </w:divBdr>
              <w:divsChild>
                <w:div w:id="40134756">
                  <w:marLeft w:val="0"/>
                  <w:marRight w:val="0"/>
                  <w:marTop w:val="0"/>
                  <w:marBottom w:val="0"/>
                  <w:divBdr>
                    <w:top w:val="none" w:sz="0" w:space="0" w:color="auto"/>
                    <w:left w:val="none" w:sz="0" w:space="0" w:color="auto"/>
                    <w:bottom w:val="none" w:sz="0" w:space="0" w:color="auto"/>
                    <w:right w:val="none" w:sz="0" w:space="0" w:color="auto"/>
                  </w:divBdr>
                  <w:divsChild>
                    <w:div w:id="504129159">
                      <w:marLeft w:val="0"/>
                      <w:marRight w:val="0"/>
                      <w:marTop w:val="0"/>
                      <w:marBottom w:val="0"/>
                      <w:divBdr>
                        <w:top w:val="none" w:sz="0" w:space="0" w:color="auto"/>
                        <w:left w:val="none" w:sz="0" w:space="0" w:color="auto"/>
                        <w:bottom w:val="none" w:sz="0" w:space="0" w:color="auto"/>
                        <w:right w:val="none" w:sz="0" w:space="0" w:color="auto"/>
                      </w:divBdr>
                    </w:div>
                    <w:div w:id="1029840248">
                      <w:marLeft w:val="0"/>
                      <w:marRight w:val="0"/>
                      <w:marTop w:val="0"/>
                      <w:marBottom w:val="0"/>
                      <w:divBdr>
                        <w:top w:val="none" w:sz="0" w:space="0" w:color="auto"/>
                        <w:left w:val="none" w:sz="0" w:space="0" w:color="auto"/>
                        <w:bottom w:val="none" w:sz="0" w:space="0" w:color="auto"/>
                        <w:right w:val="none" w:sz="0" w:space="0" w:color="auto"/>
                      </w:divBdr>
                    </w:div>
                  </w:divsChild>
                </w:div>
                <w:div w:id="1292635886">
                  <w:marLeft w:val="0"/>
                  <w:marRight w:val="0"/>
                  <w:marTop w:val="0"/>
                  <w:marBottom w:val="0"/>
                  <w:divBdr>
                    <w:top w:val="none" w:sz="0" w:space="0" w:color="auto"/>
                    <w:left w:val="none" w:sz="0" w:space="0" w:color="auto"/>
                    <w:bottom w:val="none" w:sz="0" w:space="0" w:color="auto"/>
                    <w:right w:val="none" w:sz="0" w:space="0" w:color="auto"/>
                  </w:divBdr>
                  <w:divsChild>
                    <w:div w:id="1624265726">
                      <w:marLeft w:val="0"/>
                      <w:marRight w:val="0"/>
                      <w:marTop w:val="0"/>
                      <w:marBottom w:val="0"/>
                      <w:divBdr>
                        <w:top w:val="none" w:sz="0" w:space="0" w:color="auto"/>
                        <w:left w:val="none" w:sz="0" w:space="0" w:color="auto"/>
                        <w:bottom w:val="none" w:sz="0" w:space="0" w:color="auto"/>
                        <w:right w:val="none" w:sz="0" w:space="0" w:color="auto"/>
                      </w:divBdr>
                    </w:div>
                  </w:divsChild>
                </w:div>
                <w:div w:id="1454860294">
                  <w:marLeft w:val="0"/>
                  <w:marRight w:val="0"/>
                  <w:marTop w:val="0"/>
                  <w:marBottom w:val="0"/>
                  <w:divBdr>
                    <w:top w:val="none" w:sz="0" w:space="0" w:color="auto"/>
                    <w:left w:val="none" w:sz="0" w:space="0" w:color="auto"/>
                    <w:bottom w:val="none" w:sz="0" w:space="0" w:color="auto"/>
                    <w:right w:val="none" w:sz="0" w:space="0" w:color="auto"/>
                  </w:divBdr>
                  <w:divsChild>
                    <w:div w:id="1167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4052">
          <w:marLeft w:val="0"/>
          <w:marRight w:val="0"/>
          <w:marTop w:val="0"/>
          <w:marBottom w:val="0"/>
          <w:divBdr>
            <w:top w:val="none" w:sz="0" w:space="0" w:color="auto"/>
            <w:left w:val="none" w:sz="0" w:space="0" w:color="auto"/>
            <w:bottom w:val="none" w:sz="0" w:space="0" w:color="auto"/>
            <w:right w:val="none" w:sz="0" w:space="0" w:color="auto"/>
          </w:divBdr>
        </w:div>
      </w:divsChild>
    </w:div>
    <w:div w:id="212233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vosdroits.service-public.fr/particuliers/F1965.xhtml" TargetMode="External"/><Relationship Id="rId13" Type="http://schemas.openxmlformats.org/officeDocument/2006/relationships/hyperlink" Target="http://vosdroits.service-public.fr/particuliers/F1372.xhtml" TargetMode="External"/><Relationship Id="rId18" Type="http://schemas.openxmlformats.org/officeDocument/2006/relationships/hyperlink" Target="https://www.service-public.fr/particuliers/vosdroits/F1937" TargetMode="External"/><Relationship Id="rId26" Type="http://schemas.openxmlformats.org/officeDocument/2006/relationships/hyperlink" Target="http://vosdroits.service-public.fr/particuliers/R16025.xhtml" TargetMode="External"/><Relationship Id="rId3" Type="http://schemas.openxmlformats.org/officeDocument/2006/relationships/settings" Target="settings.xml"/><Relationship Id="rId21" Type="http://schemas.openxmlformats.org/officeDocument/2006/relationships/hyperlink" Target="http://vosdroits.service-public.fr/particuliers/F1952.xhtml" TargetMode="External"/><Relationship Id="rId34" Type="http://schemas.openxmlformats.org/officeDocument/2006/relationships/theme" Target="theme/theme1.xml"/><Relationship Id="rId7" Type="http://schemas.openxmlformats.org/officeDocument/2006/relationships/hyperlink" Target="http://vosdroits.service-public.fr/particuliers/F1367.xhtml" TargetMode="External"/><Relationship Id="rId12" Type="http://schemas.openxmlformats.org/officeDocument/2006/relationships/hyperlink" Target="http://vosdroits.service-public.fr/particuliers/F1604.xhtml" TargetMode="External"/><Relationship Id="rId17" Type="http://schemas.openxmlformats.org/officeDocument/2006/relationships/hyperlink" Target="https://www.service-public.fr/particuliers/vosdroits/F1939" TargetMode="External"/><Relationship Id="rId25" Type="http://schemas.openxmlformats.org/officeDocument/2006/relationships/hyperlink" Target="http://vosdroits.service-public.fr/particuliers/R16396.x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ifrance.gouv.fr/affichTexte.do?cidTexte=JORFTEXT000028339327" TargetMode="External"/><Relationship Id="rId20" Type="http://schemas.openxmlformats.org/officeDocument/2006/relationships/hyperlink" Target="http://vosdroits.service-public.fr/particuliers/R1023.xhtml" TargetMode="External"/><Relationship Id="rId29" Type="http://schemas.openxmlformats.org/officeDocument/2006/relationships/hyperlink" Target="http://vosdroits.service-public.fr/particuliers/F1965.xhtml" TargetMode="External"/><Relationship Id="rId1" Type="http://schemas.openxmlformats.org/officeDocument/2006/relationships/numbering" Target="numbering.xml"/><Relationship Id="rId6" Type="http://schemas.openxmlformats.org/officeDocument/2006/relationships/hyperlink" Target="https://www.service-public.fr/particuliers/vosdroits/F1372" TargetMode="External"/><Relationship Id="rId11" Type="http://schemas.openxmlformats.org/officeDocument/2006/relationships/hyperlink" Target="http://vosdroits.service-public.fr/particuliers/F1361.xhtml" TargetMode="External"/><Relationship Id="rId24" Type="http://schemas.openxmlformats.org/officeDocument/2006/relationships/hyperlink" Target="http://vosdroits.service-public.fr/particuliers/R16026.xhtml" TargetMode="External"/><Relationship Id="rId32" Type="http://schemas.openxmlformats.org/officeDocument/2006/relationships/hyperlink" Target="http://vosdroits.service-public.fr/particuliers/R16026.xhtml" TargetMode="External"/><Relationship Id="rId5" Type="http://schemas.openxmlformats.org/officeDocument/2006/relationships/hyperlink" Target="https://www.service-public.fr/particuliers/vosdroits/N47" TargetMode="External"/><Relationship Id="rId15" Type="http://schemas.openxmlformats.org/officeDocument/2006/relationships/hyperlink" Target="http://www.legifrance.gouv.fr/affichCode.do?idArticle=LEGIARTI000006354559&amp;idSectionTA=LEGISCTA000006164050&amp;cidTexte=LEGITEXT000006070239" TargetMode="External"/><Relationship Id="rId23" Type="http://schemas.openxmlformats.org/officeDocument/2006/relationships/hyperlink" Target="http://vosdroits.service-public.fr/particuliers/F1937.xhtml" TargetMode="External"/><Relationship Id="rId28" Type="http://schemas.openxmlformats.org/officeDocument/2006/relationships/hyperlink" Target="http://vosdroits.service-public.fr/particuliers/F1965.xhtml" TargetMode="External"/><Relationship Id="rId10" Type="http://schemas.openxmlformats.org/officeDocument/2006/relationships/hyperlink" Target="https://www.service-public.fr/particuliers/vosdroits/F15748" TargetMode="External"/><Relationship Id="rId19" Type="http://schemas.openxmlformats.org/officeDocument/2006/relationships/hyperlink" Target="https://www.legifrance.gouv.fr/affichTexte.do?cidTexte=JORFTEXT000032958046" TargetMode="External"/><Relationship Id="rId31" Type="http://schemas.openxmlformats.org/officeDocument/2006/relationships/hyperlink" Target="http://vosdroits.service-public.fr/particuliers/R16025.xhtml" TargetMode="External"/><Relationship Id="rId4" Type="http://schemas.openxmlformats.org/officeDocument/2006/relationships/webSettings" Target="webSettings.xml"/><Relationship Id="rId9" Type="http://schemas.openxmlformats.org/officeDocument/2006/relationships/hyperlink" Target="http://vosdroits.service-public.fr/particuliers/R16024.xhtml" TargetMode="External"/><Relationship Id="rId14" Type="http://schemas.openxmlformats.org/officeDocument/2006/relationships/hyperlink" Target="https://www.service-public.fr/particuliers/vosdroits/F1361" TargetMode="External"/><Relationship Id="rId22" Type="http://schemas.openxmlformats.org/officeDocument/2006/relationships/hyperlink" Target="http://vosdroits.service-public.fr/particuliers/F1944.xhtml" TargetMode="External"/><Relationship Id="rId27" Type="http://schemas.openxmlformats.org/officeDocument/2006/relationships/hyperlink" Target="http://vosdroits.service-public.fr/particuliers/R16026.xhtml" TargetMode="External"/><Relationship Id="rId30" Type="http://schemas.openxmlformats.org/officeDocument/2006/relationships/hyperlink" Target="http://vosdroits.service-public.fr/particuliers/F16828.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AD69566A</Template>
  <TotalTime>8</TotalTime>
  <Pages>4</Pages>
  <Words>2265</Words>
  <Characters>12458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Quelques fiches "Vos Droits" http://vosdroits</vt:lpstr>
    </vt:vector>
  </TitlesOfParts>
  <Company>SPM</Company>
  <LinksUpToDate>false</LinksUpToDate>
  <CharactersWithSpaces>14694</CharactersWithSpaces>
  <SharedDoc>false</SharedDoc>
  <HLinks>
    <vt:vector size="294" baseType="variant">
      <vt:variant>
        <vt:i4>1114120</vt:i4>
      </vt:variant>
      <vt:variant>
        <vt:i4>210</vt:i4>
      </vt:variant>
      <vt:variant>
        <vt:i4>0</vt:i4>
      </vt:variant>
      <vt:variant>
        <vt:i4>5</vt:i4>
      </vt:variant>
      <vt:variant>
        <vt:lpwstr>http://vosdroits.service-public.fr/particuliers/R16026.xhtml</vt:lpwstr>
      </vt:variant>
      <vt:variant>
        <vt:lpwstr/>
      </vt:variant>
      <vt:variant>
        <vt:i4>1179656</vt:i4>
      </vt:variant>
      <vt:variant>
        <vt:i4>207</vt:i4>
      </vt:variant>
      <vt:variant>
        <vt:i4>0</vt:i4>
      </vt:variant>
      <vt:variant>
        <vt:i4>5</vt:i4>
      </vt:variant>
      <vt:variant>
        <vt:lpwstr>http://vosdroits.service-public.fr/particuliers/R16025.xhtml</vt:lpwstr>
      </vt:variant>
      <vt:variant>
        <vt:lpwstr/>
      </vt:variant>
      <vt:variant>
        <vt:i4>1507356</vt:i4>
      </vt:variant>
      <vt:variant>
        <vt:i4>204</vt:i4>
      </vt:variant>
      <vt:variant>
        <vt:i4>0</vt:i4>
      </vt:variant>
      <vt:variant>
        <vt:i4>5</vt:i4>
      </vt:variant>
      <vt:variant>
        <vt:lpwstr>http://vosdroits.service-public.fr/particuliers/F16828.xhtml</vt:lpwstr>
      </vt:variant>
      <vt:variant>
        <vt:lpwstr/>
      </vt:variant>
      <vt:variant>
        <vt:i4>6946867</vt:i4>
      </vt:variant>
      <vt:variant>
        <vt:i4>201</vt:i4>
      </vt:variant>
      <vt:variant>
        <vt:i4>0</vt:i4>
      </vt:variant>
      <vt:variant>
        <vt:i4>5</vt:i4>
      </vt:variant>
      <vt:variant>
        <vt:lpwstr>http://vosdroits.service-public.fr/particuliers/F1965.xhtml</vt:lpwstr>
      </vt:variant>
      <vt:variant>
        <vt:lpwstr/>
      </vt:variant>
      <vt:variant>
        <vt:i4>6946867</vt:i4>
      </vt:variant>
      <vt:variant>
        <vt:i4>198</vt:i4>
      </vt:variant>
      <vt:variant>
        <vt:i4>0</vt:i4>
      </vt:variant>
      <vt:variant>
        <vt:i4>5</vt:i4>
      </vt:variant>
      <vt:variant>
        <vt:lpwstr>http://vosdroits.service-public.fr/particuliers/F1965.xhtml</vt:lpwstr>
      </vt:variant>
      <vt:variant>
        <vt:lpwstr/>
      </vt:variant>
      <vt:variant>
        <vt:i4>1114120</vt:i4>
      </vt:variant>
      <vt:variant>
        <vt:i4>195</vt:i4>
      </vt:variant>
      <vt:variant>
        <vt:i4>0</vt:i4>
      </vt:variant>
      <vt:variant>
        <vt:i4>5</vt:i4>
      </vt:variant>
      <vt:variant>
        <vt:lpwstr>http://vosdroits.service-public.fr/particuliers/R16026.xhtml</vt:lpwstr>
      </vt:variant>
      <vt:variant>
        <vt:lpwstr/>
      </vt:variant>
      <vt:variant>
        <vt:i4>1179656</vt:i4>
      </vt:variant>
      <vt:variant>
        <vt:i4>192</vt:i4>
      </vt:variant>
      <vt:variant>
        <vt:i4>0</vt:i4>
      </vt:variant>
      <vt:variant>
        <vt:i4>5</vt:i4>
      </vt:variant>
      <vt:variant>
        <vt:lpwstr>http://vosdroits.service-public.fr/particuliers/R16025.xhtml</vt:lpwstr>
      </vt:variant>
      <vt:variant>
        <vt:lpwstr/>
      </vt:variant>
      <vt:variant>
        <vt:i4>1179651</vt:i4>
      </vt:variant>
      <vt:variant>
        <vt:i4>189</vt:i4>
      </vt:variant>
      <vt:variant>
        <vt:i4>0</vt:i4>
      </vt:variant>
      <vt:variant>
        <vt:i4>5</vt:i4>
      </vt:variant>
      <vt:variant>
        <vt:lpwstr>http://vosdroits.service-public.fr/particuliers/R16396.xhtml</vt:lpwstr>
      </vt:variant>
      <vt:variant>
        <vt:lpwstr/>
      </vt:variant>
      <vt:variant>
        <vt:i4>1114120</vt:i4>
      </vt:variant>
      <vt:variant>
        <vt:i4>186</vt:i4>
      </vt:variant>
      <vt:variant>
        <vt:i4>0</vt:i4>
      </vt:variant>
      <vt:variant>
        <vt:i4>5</vt:i4>
      </vt:variant>
      <vt:variant>
        <vt:lpwstr>http://vosdroits.service-public.fr/particuliers/R16026.xhtml</vt:lpwstr>
      </vt:variant>
      <vt:variant>
        <vt:lpwstr/>
      </vt:variant>
      <vt:variant>
        <vt:i4>1179656</vt:i4>
      </vt:variant>
      <vt:variant>
        <vt:i4>183</vt:i4>
      </vt:variant>
      <vt:variant>
        <vt:i4>0</vt:i4>
      </vt:variant>
      <vt:variant>
        <vt:i4>5</vt:i4>
      </vt:variant>
      <vt:variant>
        <vt:lpwstr>http://vosdroits.service-public.fr/particuliers/R16025.xhtml</vt:lpwstr>
      </vt:variant>
      <vt:variant>
        <vt:lpwstr/>
      </vt:variant>
      <vt:variant>
        <vt:i4>8060973</vt:i4>
      </vt:variant>
      <vt:variant>
        <vt:i4>180</vt:i4>
      </vt:variant>
      <vt:variant>
        <vt:i4>0</vt:i4>
      </vt:variant>
      <vt:variant>
        <vt:i4>5</vt:i4>
      </vt:variant>
      <vt:variant>
        <vt:lpwstr>http://vosdroits.service-public.fr/particuliers/F1937.xhtml</vt:lpwstr>
      </vt:variant>
      <vt:variant>
        <vt:lpwstr>OuSAd</vt:lpwstr>
      </vt:variant>
      <vt:variant>
        <vt:i4>6815794</vt:i4>
      </vt:variant>
      <vt:variant>
        <vt:i4>177</vt:i4>
      </vt:variant>
      <vt:variant>
        <vt:i4>0</vt:i4>
      </vt:variant>
      <vt:variant>
        <vt:i4>5</vt:i4>
      </vt:variant>
      <vt:variant>
        <vt:lpwstr>http://vosdroits.service-public.fr/particuliers/F1944.xhtml</vt:lpwstr>
      </vt:variant>
      <vt:variant>
        <vt:lpwstr/>
      </vt:variant>
      <vt:variant>
        <vt:i4>6881332</vt:i4>
      </vt:variant>
      <vt:variant>
        <vt:i4>174</vt:i4>
      </vt:variant>
      <vt:variant>
        <vt:i4>0</vt:i4>
      </vt:variant>
      <vt:variant>
        <vt:i4>5</vt:i4>
      </vt:variant>
      <vt:variant>
        <vt:lpwstr>http://vosdroits.service-public.fr/particuliers/F1952.xhtml</vt:lpwstr>
      </vt:variant>
      <vt:variant>
        <vt:lpwstr/>
      </vt:variant>
      <vt:variant>
        <vt:i4>7209000</vt:i4>
      </vt:variant>
      <vt:variant>
        <vt:i4>171</vt:i4>
      </vt:variant>
      <vt:variant>
        <vt:i4>0</vt:i4>
      </vt:variant>
      <vt:variant>
        <vt:i4>5</vt:i4>
      </vt:variant>
      <vt:variant>
        <vt:lpwstr>http://vosdroits.service-public.fr/particuliers/R1023.xhtml</vt:lpwstr>
      </vt:variant>
      <vt:variant>
        <vt:lpwstr/>
      </vt:variant>
      <vt:variant>
        <vt:i4>6553712</vt:i4>
      </vt:variant>
      <vt:variant>
        <vt:i4>168</vt:i4>
      </vt:variant>
      <vt:variant>
        <vt:i4>0</vt:i4>
      </vt:variant>
      <vt:variant>
        <vt:i4>5</vt:i4>
      </vt:variant>
      <vt:variant>
        <vt:lpwstr>http://vosdroits.service-public.fr/F1937.xhtml</vt:lpwstr>
      </vt:variant>
      <vt:variant>
        <vt:lpwstr/>
      </vt:variant>
      <vt:variant>
        <vt:i4>6946928</vt:i4>
      </vt:variant>
      <vt:variant>
        <vt:i4>165</vt:i4>
      </vt:variant>
      <vt:variant>
        <vt:i4>0</vt:i4>
      </vt:variant>
      <vt:variant>
        <vt:i4>5</vt:i4>
      </vt:variant>
      <vt:variant>
        <vt:lpwstr>http://vosdroits.service-public.fr/F1939.xhtml</vt:lpwstr>
      </vt:variant>
      <vt:variant>
        <vt:lpwstr/>
      </vt:variant>
      <vt:variant>
        <vt:i4>3211299</vt:i4>
      </vt:variant>
      <vt:variant>
        <vt:i4>162</vt:i4>
      </vt:variant>
      <vt:variant>
        <vt:i4>0</vt:i4>
      </vt:variant>
      <vt:variant>
        <vt:i4>5</vt:i4>
      </vt:variant>
      <vt:variant>
        <vt:lpwstr>http://www.legifrance.gouv.fr/affichTexte.do?cidTexte=JORFTEXT000028339327</vt:lpwstr>
      </vt:variant>
      <vt:variant>
        <vt:lpwstr/>
      </vt:variant>
      <vt:variant>
        <vt:i4>720977</vt:i4>
      </vt:variant>
      <vt:variant>
        <vt:i4>159</vt:i4>
      </vt:variant>
      <vt:variant>
        <vt:i4>0</vt:i4>
      </vt:variant>
      <vt:variant>
        <vt:i4>5</vt:i4>
      </vt:variant>
      <vt:variant>
        <vt:lpwstr>http://www.legifrance.gouv.fr/affichCode.do?idArticle=LEGIARTI000006354559&amp;idSectionTA=LEGISCTA000006164050&amp;cidTexte=LEGITEXT000006070239</vt:lpwstr>
      </vt:variant>
      <vt:variant>
        <vt:lpwstr/>
      </vt:variant>
      <vt:variant>
        <vt:i4>6815861</vt:i4>
      </vt:variant>
      <vt:variant>
        <vt:i4>156</vt:i4>
      </vt:variant>
      <vt:variant>
        <vt:i4>0</vt:i4>
      </vt:variant>
      <vt:variant>
        <vt:i4>5</vt:i4>
      </vt:variant>
      <vt:variant>
        <vt:lpwstr>http://vosdroits.service-public.fr/F1361.xhtml</vt:lpwstr>
      </vt:variant>
      <vt:variant>
        <vt:lpwstr/>
      </vt:variant>
      <vt:variant>
        <vt:i4>7012414</vt:i4>
      </vt:variant>
      <vt:variant>
        <vt:i4>153</vt:i4>
      </vt:variant>
      <vt:variant>
        <vt:i4>0</vt:i4>
      </vt:variant>
      <vt:variant>
        <vt:i4>5</vt:i4>
      </vt:variant>
      <vt:variant>
        <vt:lpwstr>http://vosdroits.service-public.fr/particuliers/F1372.xhtml</vt:lpwstr>
      </vt:variant>
      <vt:variant>
        <vt:lpwstr/>
      </vt:variant>
      <vt:variant>
        <vt:i4>7077949</vt:i4>
      </vt:variant>
      <vt:variant>
        <vt:i4>150</vt:i4>
      </vt:variant>
      <vt:variant>
        <vt:i4>0</vt:i4>
      </vt:variant>
      <vt:variant>
        <vt:i4>5</vt:i4>
      </vt:variant>
      <vt:variant>
        <vt:lpwstr>http://vosdroits.service-public.fr/particuliers/F1604.xhtml</vt:lpwstr>
      </vt:variant>
      <vt:variant>
        <vt:lpwstr/>
      </vt:variant>
      <vt:variant>
        <vt:i4>6946877</vt:i4>
      </vt:variant>
      <vt:variant>
        <vt:i4>147</vt:i4>
      </vt:variant>
      <vt:variant>
        <vt:i4>0</vt:i4>
      </vt:variant>
      <vt:variant>
        <vt:i4>5</vt:i4>
      </vt:variant>
      <vt:variant>
        <vt:lpwstr>http://vosdroits.service-public.fr/particuliers/F1361.xhtml</vt:lpwstr>
      </vt:variant>
      <vt:variant>
        <vt:lpwstr/>
      </vt:variant>
      <vt:variant>
        <vt:i4>2097259</vt:i4>
      </vt:variant>
      <vt:variant>
        <vt:i4>144</vt:i4>
      </vt:variant>
      <vt:variant>
        <vt:i4>0</vt:i4>
      </vt:variant>
      <vt:variant>
        <vt:i4>5</vt:i4>
      </vt:variant>
      <vt:variant>
        <vt:lpwstr>http://vosdroits.service-public.fr/F15748.xhtml</vt:lpwstr>
      </vt:variant>
      <vt:variant>
        <vt:lpwstr/>
      </vt:variant>
      <vt:variant>
        <vt:i4>1245192</vt:i4>
      </vt:variant>
      <vt:variant>
        <vt:i4>141</vt:i4>
      </vt:variant>
      <vt:variant>
        <vt:i4>0</vt:i4>
      </vt:variant>
      <vt:variant>
        <vt:i4>5</vt:i4>
      </vt:variant>
      <vt:variant>
        <vt:lpwstr>http://vosdroits.service-public.fr/particuliers/R16024.xhtml</vt:lpwstr>
      </vt:variant>
      <vt:variant>
        <vt:lpwstr/>
      </vt:variant>
      <vt:variant>
        <vt:i4>6946867</vt:i4>
      </vt:variant>
      <vt:variant>
        <vt:i4>138</vt:i4>
      </vt:variant>
      <vt:variant>
        <vt:i4>0</vt:i4>
      </vt:variant>
      <vt:variant>
        <vt:i4>5</vt:i4>
      </vt:variant>
      <vt:variant>
        <vt:lpwstr>http://vosdroits.service-public.fr/particuliers/F1965.xhtml</vt:lpwstr>
      </vt:variant>
      <vt:variant>
        <vt:lpwstr/>
      </vt:variant>
      <vt:variant>
        <vt:i4>6946875</vt:i4>
      </vt:variant>
      <vt:variant>
        <vt:i4>135</vt:i4>
      </vt:variant>
      <vt:variant>
        <vt:i4>0</vt:i4>
      </vt:variant>
      <vt:variant>
        <vt:i4>5</vt:i4>
      </vt:variant>
      <vt:variant>
        <vt:lpwstr>http://vosdroits.service-public.fr/particuliers/F1367.xhtml</vt:lpwstr>
      </vt:variant>
      <vt:variant>
        <vt:lpwstr/>
      </vt:variant>
      <vt:variant>
        <vt:i4>7012468</vt:i4>
      </vt:variant>
      <vt:variant>
        <vt:i4>132</vt:i4>
      </vt:variant>
      <vt:variant>
        <vt:i4>0</vt:i4>
      </vt:variant>
      <vt:variant>
        <vt:i4>5</vt:i4>
      </vt:variant>
      <vt:variant>
        <vt:lpwstr>http://vosdroits.service-public.fr/F1372.xhtml</vt:lpwstr>
      </vt:variant>
      <vt:variant>
        <vt:lpwstr/>
      </vt:variant>
      <vt:variant>
        <vt:i4>1179701</vt:i4>
      </vt:variant>
      <vt:variant>
        <vt:i4>125</vt:i4>
      </vt:variant>
      <vt:variant>
        <vt:i4>0</vt:i4>
      </vt:variant>
      <vt:variant>
        <vt:i4>5</vt:i4>
      </vt:variant>
      <vt:variant>
        <vt:lpwstr/>
      </vt:variant>
      <vt:variant>
        <vt:lpwstr>_Toc411589881</vt:lpwstr>
      </vt:variant>
      <vt:variant>
        <vt:i4>1179701</vt:i4>
      </vt:variant>
      <vt:variant>
        <vt:i4>119</vt:i4>
      </vt:variant>
      <vt:variant>
        <vt:i4>0</vt:i4>
      </vt:variant>
      <vt:variant>
        <vt:i4>5</vt:i4>
      </vt:variant>
      <vt:variant>
        <vt:lpwstr/>
      </vt:variant>
      <vt:variant>
        <vt:lpwstr>_Toc411589880</vt:lpwstr>
      </vt:variant>
      <vt:variant>
        <vt:i4>1900597</vt:i4>
      </vt:variant>
      <vt:variant>
        <vt:i4>113</vt:i4>
      </vt:variant>
      <vt:variant>
        <vt:i4>0</vt:i4>
      </vt:variant>
      <vt:variant>
        <vt:i4>5</vt:i4>
      </vt:variant>
      <vt:variant>
        <vt:lpwstr/>
      </vt:variant>
      <vt:variant>
        <vt:lpwstr>_Toc411589879</vt:lpwstr>
      </vt:variant>
      <vt:variant>
        <vt:i4>1900597</vt:i4>
      </vt:variant>
      <vt:variant>
        <vt:i4>107</vt:i4>
      </vt:variant>
      <vt:variant>
        <vt:i4>0</vt:i4>
      </vt:variant>
      <vt:variant>
        <vt:i4>5</vt:i4>
      </vt:variant>
      <vt:variant>
        <vt:lpwstr/>
      </vt:variant>
      <vt:variant>
        <vt:lpwstr>_Toc411589878</vt:lpwstr>
      </vt:variant>
      <vt:variant>
        <vt:i4>1900597</vt:i4>
      </vt:variant>
      <vt:variant>
        <vt:i4>101</vt:i4>
      </vt:variant>
      <vt:variant>
        <vt:i4>0</vt:i4>
      </vt:variant>
      <vt:variant>
        <vt:i4>5</vt:i4>
      </vt:variant>
      <vt:variant>
        <vt:lpwstr/>
      </vt:variant>
      <vt:variant>
        <vt:lpwstr>_Toc411589877</vt:lpwstr>
      </vt:variant>
      <vt:variant>
        <vt:i4>1900597</vt:i4>
      </vt:variant>
      <vt:variant>
        <vt:i4>95</vt:i4>
      </vt:variant>
      <vt:variant>
        <vt:i4>0</vt:i4>
      </vt:variant>
      <vt:variant>
        <vt:i4>5</vt:i4>
      </vt:variant>
      <vt:variant>
        <vt:lpwstr/>
      </vt:variant>
      <vt:variant>
        <vt:lpwstr>_Toc411589876</vt:lpwstr>
      </vt:variant>
      <vt:variant>
        <vt:i4>1900597</vt:i4>
      </vt:variant>
      <vt:variant>
        <vt:i4>89</vt:i4>
      </vt:variant>
      <vt:variant>
        <vt:i4>0</vt:i4>
      </vt:variant>
      <vt:variant>
        <vt:i4>5</vt:i4>
      </vt:variant>
      <vt:variant>
        <vt:lpwstr/>
      </vt:variant>
      <vt:variant>
        <vt:lpwstr>_Toc411589875</vt:lpwstr>
      </vt:variant>
      <vt:variant>
        <vt:i4>1900597</vt:i4>
      </vt:variant>
      <vt:variant>
        <vt:i4>83</vt:i4>
      </vt:variant>
      <vt:variant>
        <vt:i4>0</vt:i4>
      </vt:variant>
      <vt:variant>
        <vt:i4>5</vt:i4>
      </vt:variant>
      <vt:variant>
        <vt:lpwstr/>
      </vt:variant>
      <vt:variant>
        <vt:lpwstr>_Toc411589874</vt:lpwstr>
      </vt:variant>
      <vt:variant>
        <vt:i4>1900597</vt:i4>
      </vt:variant>
      <vt:variant>
        <vt:i4>77</vt:i4>
      </vt:variant>
      <vt:variant>
        <vt:i4>0</vt:i4>
      </vt:variant>
      <vt:variant>
        <vt:i4>5</vt:i4>
      </vt:variant>
      <vt:variant>
        <vt:lpwstr/>
      </vt:variant>
      <vt:variant>
        <vt:lpwstr>_Toc411589873</vt:lpwstr>
      </vt:variant>
      <vt:variant>
        <vt:i4>1900597</vt:i4>
      </vt:variant>
      <vt:variant>
        <vt:i4>71</vt:i4>
      </vt:variant>
      <vt:variant>
        <vt:i4>0</vt:i4>
      </vt:variant>
      <vt:variant>
        <vt:i4>5</vt:i4>
      </vt:variant>
      <vt:variant>
        <vt:lpwstr/>
      </vt:variant>
      <vt:variant>
        <vt:lpwstr>_Toc411589872</vt:lpwstr>
      </vt:variant>
      <vt:variant>
        <vt:i4>1900597</vt:i4>
      </vt:variant>
      <vt:variant>
        <vt:i4>65</vt:i4>
      </vt:variant>
      <vt:variant>
        <vt:i4>0</vt:i4>
      </vt:variant>
      <vt:variant>
        <vt:i4>5</vt:i4>
      </vt:variant>
      <vt:variant>
        <vt:lpwstr/>
      </vt:variant>
      <vt:variant>
        <vt:lpwstr>_Toc411589871</vt:lpwstr>
      </vt:variant>
      <vt:variant>
        <vt:i4>1900597</vt:i4>
      </vt:variant>
      <vt:variant>
        <vt:i4>59</vt:i4>
      </vt:variant>
      <vt:variant>
        <vt:i4>0</vt:i4>
      </vt:variant>
      <vt:variant>
        <vt:i4>5</vt:i4>
      </vt:variant>
      <vt:variant>
        <vt:lpwstr/>
      </vt:variant>
      <vt:variant>
        <vt:lpwstr>_Toc411589870</vt:lpwstr>
      </vt:variant>
      <vt:variant>
        <vt:i4>1835061</vt:i4>
      </vt:variant>
      <vt:variant>
        <vt:i4>53</vt:i4>
      </vt:variant>
      <vt:variant>
        <vt:i4>0</vt:i4>
      </vt:variant>
      <vt:variant>
        <vt:i4>5</vt:i4>
      </vt:variant>
      <vt:variant>
        <vt:lpwstr/>
      </vt:variant>
      <vt:variant>
        <vt:lpwstr>_Toc411589869</vt:lpwstr>
      </vt:variant>
      <vt:variant>
        <vt:i4>1835061</vt:i4>
      </vt:variant>
      <vt:variant>
        <vt:i4>47</vt:i4>
      </vt:variant>
      <vt:variant>
        <vt:i4>0</vt:i4>
      </vt:variant>
      <vt:variant>
        <vt:i4>5</vt:i4>
      </vt:variant>
      <vt:variant>
        <vt:lpwstr/>
      </vt:variant>
      <vt:variant>
        <vt:lpwstr>_Toc411589868</vt:lpwstr>
      </vt:variant>
      <vt:variant>
        <vt:i4>1835061</vt:i4>
      </vt:variant>
      <vt:variant>
        <vt:i4>41</vt:i4>
      </vt:variant>
      <vt:variant>
        <vt:i4>0</vt:i4>
      </vt:variant>
      <vt:variant>
        <vt:i4>5</vt:i4>
      </vt:variant>
      <vt:variant>
        <vt:lpwstr/>
      </vt:variant>
      <vt:variant>
        <vt:lpwstr>_Toc411589867</vt:lpwstr>
      </vt:variant>
      <vt:variant>
        <vt:i4>1835061</vt:i4>
      </vt:variant>
      <vt:variant>
        <vt:i4>35</vt:i4>
      </vt:variant>
      <vt:variant>
        <vt:i4>0</vt:i4>
      </vt:variant>
      <vt:variant>
        <vt:i4>5</vt:i4>
      </vt:variant>
      <vt:variant>
        <vt:lpwstr/>
      </vt:variant>
      <vt:variant>
        <vt:lpwstr>_Toc411589866</vt:lpwstr>
      </vt:variant>
      <vt:variant>
        <vt:i4>1835061</vt:i4>
      </vt:variant>
      <vt:variant>
        <vt:i4>29</vt:i4>
      </vt:variant>
      <vt:variant>
        <vt:i4>0</vt:i4>
      </vt:variant>
      <vt:variant>
        <vt:i4>5</vt:i4>
      </vt:variant>
      <vt:variant>
        <vt:lpwstr/>
      </vt:variant>
      <vt:variant>
        <vt:lpwstr>_Toc411589865</vt:lpwstr>
      </vt:variant>
      <vt:variant>
        <vt:i4>1835061</vt:i4>
      </vt:variant>
      <vt:variant>
        <vt:i4>23</vt:i4>
      </vt:variant>
      <vt:variant>
        <vt:i4>0</vt:i4>
      </vt:variant>
      <vt:variant>
        <vt:i4>5</vt:i4>
      </vt:variant>
      <vt:variant>
        <vt:lpwstr/>
      </vt:variant>
      <vt:variant>
        <vt:lpwstr>_Toc411589864</vt:lpwstr>
      </vt:variant>
      <vt:variant>
        <vt:i4>1835061</vt:i4>
      </vt:variant>
      <vt:variant>
        <vt:i4>17</vt:i4>
      </vt:variant>
      <vt:variant>
        <vt:i4>0</vt:i4>
      </vt:variant>
      <vt:variant>
        <vt:i4>5</vt:i4>
      </vt:variant>
      <vt:variant>
        <vt:lpwstr/>
      </vt:variant>
      <vt:variant>
        <vt:lpwstr>_Toc411589863</vt:lpwstr>
      </vt:variant>
      <vt:variant>
        <vt:i4>1835061</vt:i4>
      </vt:variant>
      <vt:variant>
        <vt:i4>11</vt:i4>
      </vt:variant>
      <vt:variant>
        <vt:i4>0</vt:i4>
      </vt:variant>
      <vt:variant>
        <vt:i4>5</vt:i4>
      </vt:variant>
      <vt:variant>
        <vt:lpwstr/>
      </vt:variant>
      <vt:variant>
        <vt:lpwstr>_Toc411589862</vt:lpwstr>
      </vt:variant>
      <vt:variant>
        <vt:i4>1835061</vt:i4>
      </vt:variant>
      <vt:variant>
        <vt:i4>5</vt:i4>
      </vt:variant>
      <vt:variant>
        <vt:i4>0</vt:i4>
      </vt:variant>
      <vt:variant>
        <vt:i4>5</vt:i4>
      </vt:variant>
      <vt:variant>
        <vt:lpwstr/>
      </vt:variant>
      <vt:variant>
        <vt:lpwstr>_Toc411589861</vt:lpwstr>
      </vt:variant>
      <vt:variant>
        <vt:i4>7078006</vt:i4>
      </vt:variant>
      <vt:variant>
        <vt:i4>0</vt:i4>
      </vt:variant>
      <vt:variant>
        <vt:i4>0</vt:i4>
      </vt:variant>
      <vt:variant>
        <vt:i4>5</vt:i4>
      </vt:variant>
      <vt:variant>
        <vt:lpwstr>http://vosdroits.service-public.fr/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Quelques fiches "Vos Droits" http://vosdroits</dc:title>
  <dc:creator>Cottin</dc:creator>
  <cp:lastModifiedBy>COTTIN Stephane</cp:lastModifiedBy>
  <cp:revision>3</cp:revision>
  <cp:lastPrinted>2012-11-05T11:34:00Z</cp:lastPrinted>
  <dcterms:created xsi:type="dcterms:W3CDTF">2016-10-25T13:02:00Z</dcterms:created>
  <dcterms:modified xsi:type="dcterms:W3CDTF">2016-10-25T13:10:00Z</dcterms:modified>
</cp:coreProperties>
</file>